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5051408"/>
        <w:docPartObj>
          <w:docPartGallery w:val="Cover Pages"/>
          <w:docPartUnique/>
        </w:docPartObj>
      </w:sdtPr>
      <w:sdtEndPr/>
      <w:sdtContent>
        <w:p w14:paraId="4F027EB2" w14:textId="77777777" w:rsidR="00832C2A" w:rsidRDefault="00832C2A">
          <w:r>
            <w:rPr>
              <w:noProof/>
              <w:lang w:val="en-US"/>
            </w:rPr>
            <w:drawing>
              <wp:anchor distT="0" distB="0" distL="114300" distR="114300" simplePos="0" relativeHeight="251665408" behindDoc="0" locked="0" layoutInCell="1" allowOverlap="1" wp14:anchorId="7819D49F" wp14:editId="11FEE022">
                <wp:simplePos x="0" y="0"/>
                <wp:positionH relativeFrom="column">
                  <wp:posOffset>2628900</wp:posOffset>
                </wp:positionH>
                <wp:positionV relativeFrom="paragraph">
                  <wp:posOffset>-457200</wp:posOffset>
                </wp:positionV>
                <wp:extent cx="3784600" cy="774700"/>
                <wp:effectExtent l="0" t="0" r="0" b="12700"/>
                <wp:wrapTight wrapText="bothSides">
                  <wp:wrapPolygon edited="0">
                    <wp:start x="4929" y="0"/>
                    <wp:lineTo x="0" y="2125"/>
                    <wp:lineTo x="0" y="12039"/>
                    <wp:lineTo x="580" y="21246"/>
                    <wp:lineTo x="18991" y="21246"/>
                    <wp:lineTo x="21455" y="21246"/>
                    <wp:lineTo x="21455" y="12039"/>
                    <wp:lineTo x="18411" y="11331"/>
                    <wp:lineTo x="18701" y="2833"/>
                    <wp:lineTo x="16381" y="708"/>
                    <wp:lineTo x="7973" y="0"/>
                    <wp:lineTo x="49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yphon-Research-Logo-2-blck.gif"/>
                        <pic:cNvPicPr/>
                      </pic:nvPicPr>
                      <pic:blipFill>
                        <a:blip r:embed="rId9">
                          <a:extLst>
                            <a:ext uri="{28A0092B-C50C-407E-A947-70E740481C1C}">
                              <a14:useLocalDpi xmlns:a14="http://schemas.microsoft.com/office/drawing/2010/main" val="0"/>
                            </a:ext>
                          </a:extLst>
                        </a:blip>
                        <a:stretch>
                          <a:fillRect/>
                        </a:stretch>
                      </pic:blipFill>
                      <pic:spPr>
                        <a:xfrm>
                          <a:off x="0" y="0"/>
                          <a:ext cx="3784600" cy="7747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79E9424D" wp14:editId="04A18EE5">
                    <wp:simplePos x="0" y="0"/>
                    <wp:positionH relativeFrom="page">
                      <wp:posOffset>228600</wp:posOffset>
                    </wp:positionH>
                    <wp:positionV relativeFrom="page">
                      <wp:posOffset>228600</wp:posOffset>
                    </wp:positionV>
                    <wp:extent cx="7223760" cy="45719"/>
                    <wp:effectExtent l="0" t="0" r="0" b="571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719"/>
                            </a:xfrm>
                            <a:prstGeom prst="rect">
                              <a:avLst/>
                            </a:prstGeom>
                            <a:solidFill>
                              <a:schemeClr val="tx1">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18pt;width:568.8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" fillcolor="gray [1629]" stroked="f">
                    <v:textbox inset=",7.2pt,,7.2pt"/>
                    <w10:wrap anchorx="page" anchory="page"/>
                  </v:rect>
                </w:pict>
              </mc:Fallback>
            </mc:AlternateContent>
          </w:r>
          <w:r>
            <w:rPr>
              <w:noProof/>
              <w:lang w:val="en-US"/>
            </w:rPr>
            <mc:AlternateContent>
              <mc:Choice Requires="wpg">
                <w:drawing>
                  <wp:anchor distT="0" distB="0" distL="114300" distR="114300" simplePos="0" relativeHeight="251664384" behindDoc="0" locked="0" layoutInCell="1" allowOverlap="1" wp14:anchorId="44F391AD" wp14:editId="4F28735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A07EE" w14:textId="77777777" w:rsidR="00832C2A" w:rsidRDefault="00832C2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C43F" w14:textId="77777777" w:rsidR="00832C2A" w:rsidRDefault="00832C2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412A07EE" w14:textId="77777777" w:rsidR="00832C2A" w:rsidRDefault="00832C2A">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79AC43F" w14:textId="77777777" w:rsidR="00832C2A" w:rsidRDefault="00832C2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DC36289" w14:textId="77777777" w:rsidR="00C6336D" w:rsidRDefault="00C6336D">
          <w:pPr>
            <w:rPr>
              <w:rFonts w:ascii="OptimusPrincepsSemiBold" w:hAnsi="OptimusPrincepsSemiBold"/>
              <w:color w:val="808080" w:themeColor="background1" w:themeShade="80"/>
              <w:sz w:val="32"/>
              <w:szCs w:val="32"/>
            </w:rPr>
          </w:pPr>
        </w:p>
        <w:p w14:paraId="3BA7DC84" w14:textId="77777777" w:rsidR="00C6336D" w:rsidRDefault="00C6336D">
          <w:pPr>
            <w:rPr>
              <w:rFonts w:ascii="OptimusPrincepsSemiBold" w:hAnsi="OptimusPrincepsSemiBold"/>
              <w:color w:val="808080" w:themeColor="background1" w:themeShade="80"/>
              <w:sz w:val="32"/>
              <w:szCs w:val="32"/>
            </w:rPr>
          </w:pPr>
        </w:p>
        <w:p w14:paraId="31C37704" w14:textId="77777777" w:rsidR="00C6336D" w:rsidRDefault="00C6336D">
          <w:pPr>
            <w:rPr>
              <w:rFonts w:ascii="OptimusPrincepsSemiBold" w:hAnsi="OptimusPrincepsSemiBold"/>
              <w:color w:val="808080" w:themeColor="background1" w:themeShade="80"/>
              <w:sz w:val="32"/>
              <w:szCs w:val="32"/>
            </w:rPr>
          </w:pPr>
        </w:p>
        <w:p w14:paraId="32B99DBC" w14:textId="77777777" w:rsidR="00C6336D" w:rsidRDefault="00C6336D">
          <w:pPr>
            <w:rPr>
              <w:rFonts w:ascii="OptimusPrincepsSemiBold" w:hAnsi="OptimusPrincepsSemiBold"/>
              <w:color w:val="808080" w:themeColor="background1" w:themeShade="80"/>
              <w:sz w:val="32"/>
              <w:szCs w:val="32"/>
            </w:rPr>
          </w:pPr>
        </w:p>
        <w:p w14:paraId="15E50180" w14:textId="77777777" w:rsidR="00C6336D" w:rsidRDefault="00C6336D">
          <w:pPr>
            <w:rPr>
              <w:rFonts w:ascii="OptimusPrincepsSemiBold" w:hAnsi="OptimusPrincepsSemiBold"/>
              <w:color w:val="808080" w:themeColor="background1" w:themeShade="80"/>
              <w:sz w:val="32"/>
              <w:szCs w:val="32"/>
            </w:rPr>
          </w:pPr>
        </w:p>
        <w:p w14:paraId="0D775AED" w14:textId="77777777" w:rsidR="00C6336D" w:rsidRDefault="00C6336D">
          <w:pPr>
            <w:rPr>
              <w:rFonts w:ascii="OptimusPrincepsSemiBold" w:hAnsi="OptimusPrincepsSemiBold"/>
              <w:color w:val="808080" w:themeColor="background1" w:themeShade="80"/>
              <w:sz w:val="32"/>
              <w:szCs w:val="32"/>
            </w:rPr>
          </w:pPr>
        </w:p>
        <w:p w14:paraId="36E7FE41" w14:textId="77777777" w:rsidR="00C6336D" w:rsidRDefault="00C6336D">
          <w:pPr>
            <w:rPr>
              <w:rFonts w:ascii="OptimusPrincepsSemiBold" w:hAnsi="OptimusPrincepsSemiBold"/>
              <w:color w:val="808080" w:themeColor="background1" w:themeShade="80"/>
              <w:sz w:val="32"/>
              <w:szCs w:val="32"/>
            </w:rPr>
          </w:pPr>
        </w:p>
        <w:p w14:paraId="7D11DA60" w14:textId="77777777" w:rsidR="00C6336D" w:rsidRDefault="00C6336D">
          <w:pPr>
            <w:rPr>
              <w:rFonts w:ascii="OptimusPrincepsSemiBold" w:hAnsi="OptimusPrincepsSemiBold"/>
              <w:color w:val="808080" w:themeColor="background1" w:themeShade="80"/>
              <w:sz w:val="32"/>
              <w:szCs w:val="32"/>
            </w:rPr>
          </w:pPr>
        </w:p>
        <w:p w14:paraId="30F3A21E" w14:textId="77777777" w:rsidR="00C6336D" w:rsidRDefault="00C6336D">
          <w:pPr>
            <w:rPr>
              <w:rFonts w:ascii="OptimusPrincepsSemiBold" w:hAnsi="OptimusPrincepsSemiBold"/>
              <w:color w:val="808080" w:themeColor="background1" w:themeShade="80"/>
              <w:sz w:val="32"/>
              <w:szCs w:val="32"/>
            </w:rPr>
          </w:pPr>
        </w:p>
        <w:p w14:paraId="0D9F1B83" w14:textId="77777777" w:rsidR="00C6336D" w:rsidRDefault="00C6336D">
          <w:pPr>
            <w:rPr>
              <w:rFonts w:ascii="OptimusPrincepsSemiBold" w:hAnsi="OptimusPrincepsSemiBold"/>
              <w:color w:val="808080" w:themeColor="background1" w:themeShade="80"/>
              <w:sz w:val="32"/>
              <w:szCs w:val="32"/>
            </w:rPr>
          </w:pPr>
          <w:r>
            <w:rPr>
              <w:rFonts w:ascii="OptimusPrincepsSemiBold" w:hAnsi="OptimusPrincepsSemiBold"/>
              <w:color w:val="808080" w:themeColor="background1" w:themeShade="80"/>
              <w:sz w:val="32"/>
              <w:szCs w:val="32"/>
            </w:rPr>
            <w:t xml:space="preserve">Proposal </w:t>
          </w:r>
        </w:p>
        <w:p w14:paraId="2BEF366D" w14:textId="77777777" w:rsidR="00C6336D" w:rsidRDefault="00C6336D">
          <w:pPr>
            <w:rPr>
              <w:rFonts w:ascii="OptimusPrincepsSemiBold" w:hAnsi="OptimusPrincepsSemiBold"/>
              <w:color w:val="808080" w:themeColor="background1" w:themeShade="80"/>
              <w:sz w:val="32"/>
              <w:szCs w:val="32"/>
            </w:rPr>
          </w:pPr>
        </w:p>
        <w:p w14:paraId="1307B22A" w14:textId="77777777" w:rsidR="00C6336D" w:rsidRDefault="00C6336D">
          <w:pPr>
            <w:rPr>
              <w:rFonts w:ascii="OptimusPrincepsSemiBold" w:hAnsi="OptimusPrincepsSemiBold"/>
              <w:color w:val="808080" w:themeColor="background1" w:themeShade="80"/>
              <w:sz w:val="32"/>
              <w:szCs w:val="32"/>
            </w:rPr>
          </w:pPr>
          <w:r>
            <w:rPr>
              <w:rFonts w:ascii="OptimusPrincepsSemiBold" w:hAnsi="OptimusPrincepsSemiBold"/>
              <w:color w:val="808080" w:themeColor="background1" w:themeShade="80"/>
              <w:sz w:val="32"/>
              <w:szCs w:val="32"/>
            </w:rPr>
            <w:t>For</w:t>
          </w:r>
        </w:p>
        <w:p w14:paraId="294AC270" w14:textId="77777777" w:rsidR="00C6336D" w:rsidRDefault="00C6336D">
          <w:pPr>
            <w:rPr>
              <w:rFonts w:ascii="OptimusPrincepsSemiBold" w:hAnsi="OptimusPrincepsSemiBold"/>
              <w:color w:val="808080" w:themeColor="background1" w:themeShade="80"/>
              <w:sz w:val="32"/>
              <w:szCs w:val="32"/>
            </w:rPr>
          </w:pPr>
        </w:p>
        <w:p w14:paraId="3411F99C" w14:textId="77777777" w:rsidR="00C6336D" w:rsidRDefault="00C6336D">
          <w:pPr>
            <w:rPr>
              <w:rFonts w:ascii="OptimusPrincepsSemiBold" w:hAnsi="OptimusPrincepsSemiBold"/>
              <w:color w:val="808080" w:themeColor="background1" w:themeShade="80"/>
              <w:sz w:val="32"/>
              <w:szCs w:val="32"/>
            </w:rPr>
          </w:pPr>
          <w:r>
            <w:rPr>
              <w:rFonts w:ascii="OptimusPrincepsSemiBold" w:hAnsi="OptimusPrincepsSemiBold"/>
              <w:color w:val="808080" w:themeColor="background1" w:themeShade="80"/>
              <w:sz w:val="32"/>
              <w:szCs w:val="32"/>
            </w:rPr>
            <w:t>Client</w:t>
          </w:r>
        </w:p>
        <w:p w14:paraId="30A1B4FB" w14:textId="77777777" w:rsidR="00C6336D" w:rsidRDefault="00C6336D">
          <w:pPr>
            <w:rPr>
              <w:rFonts w:ascii="OptimusPrincepsSemiBold" w:hAnsi="OptimusPrincepsSemiBold"/>
              <w:color w:val="808080" w:themeColor="background1" w:themeShade="80"/>
              <w:sz w:val="32"/>
              <w:szCs w:val="32"/>
            </w:rPr>
          </w:pPr>
        </w:p>
        <w:p w14:paraId="46A8DCD2" w14:textId="77777777" w:rsidR="00C6336D" w:rsidRDefault="00C6336D">
          <w:pPr>
            <w:rPr>
              <w:rFonts w:ascii="OptimusPrincepsSemiBold" w:hAnsi="OptimusPrincepsSemiBold"/>
              <w:color w:val="808080" w:themeColor="background1" w:themeShade="80"/>
              <w:sz w:val="32"/>
              <w:szCs w:val="32"/>
            </w:rPr>
          </w:pPr>
        </w:p>
        <w:p w14:paraId="572C43BF" w14:textId="77777777" w:rsidR="00C6336D" w:rsidRDefault="00C6336D">
          <w:pPr>
            <w:rPr>
              <w:rFonts w:ascii="OptimusPrincepsSemiBold" w:hAnsi="OptimusPrincepsSemiBold"/>
              <w:color w:val="808080" w:themeColor="background1" w:themeShade="80"/>
              <w:sz w:val="32"/>
              <w:szCs w:val="32"/>
            </w:rPr>
          </w:pPr>
        </w:p>
        <w:p w14:paraId="582FDFF6" w14:textId="77777777" w:rsidR="00C6336D" w:rsidRDefault="00C6336D">
          <w:pPr>
            <w:rPr>
              <w:rFonts w:ascii="OptimusPrincepsSemiBold" w:hAnsi="OptimusPrincepsSemiBold"/>
              <w:color w:val="808080" w:themeColor="background1" w:themeShade="80"/>
              <w:sz w:val="32"/>
              <w:szCs w:val="32"/>
            </w:rPr>
          </w:pPr>
        </w:p>
        <w:p w14:paraId="3FAFB796" w14:textId="77777777" w:rsidR="00C6336D" w:rsidRDefault="00C6336D">
          <w:pPr>
            <w:rPr>
              <w:rFonts w:ascii="OptimusPrincepsSemiBold" w:hAnsi="OptimusPrincepsSemiBold"/>
              <w:color w:val="808080" w:themeColor="background1" w:themeShade="80"/>
              <w:sz w:val="32"/>
              <w:szCs w:val="32"/>
            </w:rPr>
          </w:pPr>
        </w:p>
        <w:p w14:paraId="5322B974" w14:textId="77777777" w:rsidR="00C6336D" w:rsidRDefault="00C6336D">
          <w:pPr>
            <w:rPr>
              <w:rFonts w:ascii="OptimusPrincepsSemiBold" w:hAnsi="OptimusPrincepsSemiBold"/>
              <w:color w:val="808080" w:themeColor="background1" w:themeShade="80"/>
              <w:sz w:val="32"/>
              <w:szCs w:val="32"/>
            </w:rPr>
          </w:pPr>
        </w:p>
        <w:p w14:paraId="76316750" w14:textId="77777777" w:rsidR="00C6336D" w:rsidRDefault="00C6336D">
          <w:pPr>
            <w:rPr>
              <w:rFonts w:ascii="OptimusPrincepsSemiBold" w:hAnsi="OptimusPrincepsSemiBold"/>
              <w:color w:val="808080" w:themeColor="background1" w:themeShade="80"/>
              <w:sz w:val="32"/>
              <w:szCs w:val="32"/>
            </w:rPr>
          </w:pPr>
        </w:p>
        <w:p w14:paraId="60554F89" w14:textId="77777777" w:rsidR="00C6336D" w:rsidRDefault="00C6336D">
          <w:pPr>
            <w:rPr>
              <w:rFonts w:ascii="OptimusPrincepsSemiBold" w:hAnsi="OptimusPrincepsSemiBold"/>
              <w:color w:val="808080" w:themeColor="background1" w:themeShade="80"/>
              <w:sz w:val="32"/>
              <w:szCs w:val="32"/>
            </w:rPr>
          </w:pPr>
        </w:p>
        <w:p w14:paraId="43D93521" w14:textId="77777777" w:rsidR="00C6336D" w:rsidRDefault="00C6336D">
          <w:pPr>
            <w:rPr>
              <w:rFonts w:ascii="OptimusPrincepsSemiBold" w:hAnsi="OptimusPrincepsSemiBold"/>
              <w:color w:val="808080" w:themeColor="background1" w:themeShade="80"/>
              <w:sz w:val="32"/>
              <w:szCs w:val="32"/>
            </w:rPr>
          </w:pPr>
        </w:p>
        <w:p w14:paraId="7ED7FE36" w14:textId="77777777" w:rsidR="00C6336D" w:rsidRDefault="00C6336D">
          <w:pPr>
            <w:rPr>
              <w:rFonts w:ascii="OptimusPrincepsSemiBold" w:hAnsi="OptimusPrincepsSemiBold"/>
              <w:color w:val="808080" w:themeColor="background1" w:themeShade="80"/>
              <w:sz w:val="32"/>
              <w:szCs w:val="32"/>
            </w:rPr>
          </w:pPr>
        </w:p>
        <w:p w14:paraId="3F406BE8" w14:textId="77777777" w:rsidR="00C6336D" w:rsidRDefault="00C6336D">
          <w:pPr>
            <w:rPr>
              <w:rFonts w:ascii="OptimusPrincepsSemiBold" w:hAnsi="OptimusPrincepsSemiBold"/>
              <w:color w:val="808080" w:themeColor="background1" w:themeShade="80"/>
              <w:sz w:val="32"/>
              <w:szCs w:val="32"/>
            </w:rPr>
          </w:pPr>
          <w:r>
            <w:rPr>
              <w:rFonts w:ascii="OptimusPrincepsSemiBold" w:hAnsi="OptimusPrincepsSemiBold"/>
              <w:noProof/>
              <w:color w:val="808080" w:themeColor="background1" w:themeShade="80"/>
              <w:sz w:val="32"/>
              <w:szCs w:val="32"/>
              <w:lang w:val="en-US"/>
            </w:rPr>
            <w:drawing>
              <wp:anchor distT="0" distB="0" distL="114300" distR="114300" simplePos="0" relativeHeight="251666432" behindDoc="1" locked="0" layoutInCell="1" allowOverlap="1" wp14:anchorId="5DDC9941" wp14:editId="72F0409B">
                <wp:simplePos x="0" y="0"/>
                <wp:positionH relativeFrom="column">
                  <wp:posOffset>-810260</wp:posOffset>
                </wp:positionH>
                <wp:positionV relativeFrom="paragraph">
                  <wp:posOffset>3125470</wp:posOffset>
                </wp:positionV>
                <wp:extent cx="7429500" cy="702945"/>
                <wp:effectExtent l="0" t="0" r="12700" b="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7 at 15.01.25.png"/>
                        <pic:cNvPicPr/>
                      </pic:nvPicPr>
                      <pic:blipFill>
                        <a:blip r:embed="rId10">
                          <a:extLst>
                            <a:ext uri="{28A0092B-C50C-407E-A947-70E740481C1C}">
                              <a14:useLocalDpi xmlns:a14="http://schemas.microsoft.com/office/drawing/2010/main" val="0"/>
                            </a:ext>
                          </a:extLst>
                        </a:blip>
                        <a:stretch>
                          <a:fillRect/>
                        </a:stretch>
                      </pic:blipFill>
                      <pic:spPr>
                        <a:xfrm>
                          <a:off x="0" y="0"/>
                          <a:ext cx="7429500" cy="702945"/>
                        </a:xfrm>
                        <a:prstGeom prst="rect">
                          <a:avLst/>
                        </a:prstGeom>
                      </pic:spPr>
                    </pic:pic>
                  </a:graphicData>
                </a:graphic>
                <wp14:sizeRelH relativeFrom="page">
                  <wp14:pctWidth>0</wp14:pctWidth>
                </wp14:sizeRelH>
                <wp14:sizeRelV relativeFrom="page">
                  <wp14:pctHeight>0</wp14:pctHeight>
                </wp14:sizeRelV>
              </wp:anchor>
            </w:drawing>
          </w:r>
          <w:r>
            <w:rPr>
              <w:rFonts w:ascii="OptimusPrincepsSemiBold" w:hAnsi="OptimusPrincepsSemiBold"/>
              <w:color w:val="808080" w:themeColor="background1" w:themeShade="80"/>
              <w:sz w:val="32"/>
              <w:szCs w:val="32"/>
            </w:rPr>
            <w:t>Date</w:t>
          </w:r>
        </w:p>
        <w:p w14:paraId="25787AB9" w14:textId="77777777" w:rsidR="00C6336D" w:rsidRDefault="00C6336D">
          <w:pPr>
            <w:rPr>
              <w:rFonts w:ascii="OptimusPrincepsSemiBold" w:hAnsi="OptimusPrincepsSemiBold"/>
              <w:color w:val="808080" w:themeColor="background1" w:themeShade="80"/>
              <w:sz w:val="32"/>
              <w:szCs w:val="32"/>
            </w:rPr>
            <w:sectPr w:rsidR="00C6336D" w:rsidSect="004976EA">
              <w:headerReference w:type="even" r:id="rId11"/>
              <w:headerReference w:type="default" r:id="rId12"/>
              <w:footerReference w:type="even" r:id="rId13"/>
              <w:footerReference w:type="default" r:id="rId14"/>
              <w:type w:val="continuous"/>
              <w:pgSz w:w="11900" w:h="16840"/>
              <w:pgMar w:top="1440" w:right="1268" w:bottom="1440" w:left="1276" w:header="708" w:footer="708" w:gutter="0"/>
              <w:pgNumType w:start="0"/>
              <w:cols w:space="708"/>
              <w:titlePg/>
              <w:docGrid w:linePitch="360"/>
            </w:sectPr>
          </w:pPr>
        </w:p>
        <w:p w14:paraId="1A08E413" w14:textId="77777777" w:rsidR="00C6336D" w:rsidRDefault="00C6336D">
          <w:pPr>
            <w:rPr>
              <w:rFonts w:ascii="OptimusPrincepsSemiBold" w:hAnsi="OptimusPrincepsSemiBold"/>
              <w:color w:val="808080" w:themeColor="background1" w:themeShade="80"/>
              <w:sz w:val="32"/>
              <w:szCs w:val="32"/>
            </w:rPr>
          </w:pPr>
        </w:p>
        <w:p w14:paraId="622270B6" w14:textId="77777777" w:rsidR="00C6336D" w:rsidRDefault="00C6336D"/>
        <w:p w14:paraId="5E4ADEB7" w14:textId="77777777" w:rsidR="00C6336D" w:rsidRDefault="00C6336D"/>
        <w:p w14:paraId="794F0232" w14:textId="77777777" w:rsidR="00C6336D" w:rsidRDefault="00C6336D"/>
        <w:p w14:paraId="671431B2" w14:textId="77777777" w:rsidR="00C6336D" w:rsidRDefault="00C6336D"/>
        <w:p w14:paraId="0CC36B7C" w14:textId="77777777" w:rsidR="00C6336D" w:rsidRDefault="00C6336D"/>
        <w:p w14:paraId="3FFF2427" w14:textId="77777777" w:rsidR="00C6336D" w:rsidRDefault="00C6336D"/>
        <w:p w14:paraId="3A1AB72C" w14:textId="77777777" w:rsidR="00C6336D" w:rsidRDefault="00C6336D"/>
        <w:p w14:paraId="2DF1E602" w14:textId="77777777" w:rsidR="00C6336D" w:rsidRDefault="00C6336D"/>
        <w:p w14:paraId="34119818" w14:textId="77777777" w:rsidR="00C6336D" w:rsidRDefault="00C6336D"/>
        <w:p w14:paraId="2204A17E" w14:textId="77777777" w:rsidR="00C6336D" w:rsidRDefault="00C6336D"/>
        <w:p w14:paraId="26B43145" w14:textId="77777777" w:rsidR="00C6336D" w:rsidRDefault="00C6336D"/>
        <w:p w14:paraId="69D2FD61" w14:textId="77777777" w:rsidR="00C6336D" w:rsidRDefault="00C6336D"/>
        <w:p w14:paraId="5E4F5FDB" w14:textId="77777777" w:rsidR="00C6336D" w:rsidRDefault="00C6336D"/>
        <w:p w14:paraId="261D4ACC" w14:textId="77777777" w:rsidR="00C6336D" w:rsidRDefault="00C6336D"/>
        <w:p w14:paraId="4CCB3FB6" w14:textId="77777777" w:rsidR="00C6336D" w:rsidRDefault="00C6336D"/>
        <w:p w14:paraId="2C580D86" w14:textId="77777777" w:rsidR="00C6336D" w:rsidRDefault="00C6336D"/>
        <w:p w14:paraId="490B9071" w14:textId="77777777" w:rsidR="00C6336D" w:rsidRDefault="00C6336D"/>
        <w:p w14:paraId="5BB112D2" w14:textId="77777777" w:rsidR="00C6336D" w:rsidRDefault="00C6336D"/>
        <w:p w14:paraId="332BDEFA" w14:textId="77777777" w:rsidR="00C6336D" w:rsidRDefault="00C6336D"/>
        <w:p w14:paraId="3515EABF" w14:textId="77777777" w:rsidR="00C6336D" w:rsidRDefault="00C6336D"/>
        <w:p w14:paraId="24DB77A2" w14:textId="77777777" w:rsidR="00C6336D" w:rsidRDefault="00C6336D"/>
        <w:p w14:paraId="128937F4" w14:textId="77777777" w:rsidR="00C6336D" w:rsidRDefault="00C6336D"/>
        <w:p w14:paraId="353444A9" w14:textId="77777777" w:rsidR="00C6336D" w:rsidRDefault="00C6336D"/>
        <w:p w14:paraId="313AEA00" w14:textId="77777777" w:rsidR="00C6336D" w:rsidRDefault="00C6336D"/>
        <w:p w14:paraId="3C2FDD57" w14:textId="77777777" w:rsidR="00C6336D" w:rsidRDefault="00C6336D"/>
        <w:p w14:paraId="134B1632" w14:textId="77777777" w:rsidR="00C6336D" w:rsidRDefault="00C6336D"/>
        <w:p w14:paraId="429F297F" w14:textId="77777777" w:rsidR="00C6336D" w:rsidRDefault="00C6336D"/>
        <w:p w14:paraId="6F07C2DA" w14:textId="77777777" w:rsidR="00C6336D" w:rsidRDefault="00C6336D"/>
        <w:p w14:paraId="17CB1D9C" w14:textId="77777777" w:rsidR="00C6336D" w:rsidRDefault="00C6336D"/>
        <w:p w14:paraId="663B9940" w14:textId="77777777" w:rsidR="00C6336D" w:rsidRDefault="00C6336D"/>
        <w:p w14:paraId="17731334" w14:textId="77777777" w:rsidR="00C6336D" w:rsidRDefault="00C6336D"/>
        <w:p w14:paraId="34B47B65" w14:textId="77777777" w:rsidR="00C6336D" w:rsidRDefault="00C6336D"/>
        <w:p w14:paraId="0AEEB2CD" w14:textId="77777777" w:rsidR="00C6336D" w:rsidRDefault="00C6336D"/>
        <w:p w14:paraId="024E258A" w14:textId="77777777" w:rsidR="00C6336D" w:rsidRDefault="00C6336D"/>
        <w:p w14:paraId="0B02C20E" w14:textId="77777777" w:rsidR="00C6336D" w:rsidRDefault="00C6336D"/>
        <w:p w14:paraId="03DB38EE" w14:textId="77777777" w:rsidR="00C6336D" w:rsidRDefault="00C6336D"/>
        <w:p w14:paraId="0C23C285" w14:textId="77777777" w:rsidR="00C6336D" w:rsidRDefault="00C6336D"/>
        <w:p w14:paraId="52EA1826" w14:textId="77777777" w:rsidR="00C6336D" w:rsidRDefault="00C6336D"/>
        <w:p w14:paraId="79AD46B4" w14:textId="77777777" w:rsidR="00C6336D" w:rsidRDefault="00C6336D"/>
        <w:p w14:paraId="077E614E" w14:textId="77777777" w:rsidR="00C6336D" w:rsidRDefault="00C6336D"/>
        <w:p w14:paraId="16678ED5" w14:textId="77777777" w:rsidR="00C6336D" w:rsidRDefault="00C6336D"/>
        <w:p w14:paraId="1DDF3C46" w14:textId="77777777" w:rsidR="00C6336D" w:rsidRDefault="00C6336D"/>
        <w:p w14:paraId="18181A6E" w14:textId="77777777" w:rsidR="00C6336D" w:rsidRDefault="00C6336D"/>
        <w:p w14:paraId="6FBAAEFF" w14:textId="77777777" w:rsidR="00C6336D" w:rsidRDefault="00C6336D"/>
        <w:p w14:paraId="67D85FF3" w14:textId="77777777" w:rsidR="00C6336D" w:rsidRDefault="00C6336D"/>
        <w:p w14:paraId="72E5DC18" w14:textId="77777777" w:rsidR="00C6336D" w:rsidRDefault="00C6336D"/>
        <w:p w14:paraId="7739775B" w14:textId="77777777" w:rsidR="00C6336D" w:rsidRDefault="00C6336D"/>
        <w:p w14:paraId="72A4DAF6" w14:textId="77777777" w:rsidR="00C6336D" w:rsidRDefault="00C6336D"/>
        <w:p w14:paraId="397107C7" w14:textId="77777777" w:rsidR="00832C2A" w:rsidRDefault="005248F6"/>
      </w:sdtContent>
    </w:sdt>
    <w:p w14:paraId="4044333C" w14:textId="77777777" w:rsidR="00C6336D" w:rsidRPr="00C6336D" w:rsidRDefault="00C6336D" w:rsidP="00C6336D">
      <w:pPr>
        <w:pStyle w:val="Heading1"/>
        <w:rPr>
          <w:rFonts w:ascii="VAGRounded-Light" w:hAnsi="VAGRounded-Light"/>
          <w:color w:val="auto"/>
          <w:sz w:val="28"/>
          <w:szCs w:val="28"/>
        </w:rPr>
      </w:pPr>
      <w:r w:rsidRPr="00C6336D">
        <w:rPr>
          <w:rFonts w:ascii="VAGRounded-Light" w:hAnsi="VAGRounded-Light"/>
          <w:color w:val="auto"/>
          <w:sz w:val="28"/>
          <w:szCs w:val="28"/>
        </w:rPr>
        <w:t>CONTENTS</w:t>
      </w:r>
    </w:p>
    <w:p w14:paraId="136E6BC0" w14:textId="77777777" w:rsidR="00C6336D" w:rsidRDefault="00C6336D">
      <w:pPr>
        <w:pStyle w:val="TOC1"/>
        <w:tabs>
          <w:tab w:val="right" w:pos="8290"/>
        </w:tabs>
      </w:pPr>
    </w:p>
    <w:p w14:paraId="0E286E42" w14:textId="77777777" w:rsidR="00C6336D" w:rsidRDefault="00C6336D">
      <w:pPr>
        <w:pStyle w:val="TOC1"/>
        <w:tabs>
          <w:tab w:val="right" w:pos="8290"/>
        </w:tabs>
        <w:rPr>
          <w:b w:val="0"/>
          <w:caps w:val="0"/>
          <w:noProof/>
          <w:sz w:val="24"/>
          <w:szCs w:val="24"/>
          <w:u w:val="none"/>
          <w:lang w:eastAsia="ja-JP"/>
        </w:rPr>
      </w:pPr>
      <w:r>
        <w:fldChar w:fldCharType="begin"/>
      </w:r>
      <w:r>
        <w:instrText xml:space="preserve"> TOC \o "1-3" </w:instrText>
      </w:r>
      <w:r>
        <w:fldChar w:fldCharType="separate"/>
      </w:r>
      <w:r w:rsidRPr="00F01AC5">
        <w:rPr>
          <w:rFonts w:ascii="VAGRounded-Light" w:hAnsi="VAGRounded-Light"/>
          <w:noProof/>
        </w:rPr>
        <w:t>BACKGROUND</w:t>
      </w:r>
      <w:r>
        <w:rPr>
          <w:noProof/>
        </w:rPr>
        <w:tab/>
      </w:r>
      <w:r>
        <w:rPr>
          <w:noProof/>
        </w:rPr>
        <w:fldChar w:fldCharType="begin"/>
      </w:r>
      <w:r>
        <w:rPr>
          <w:noProof/>
        </w:rPr>
        <w:instrText xml:space="preserve"> PAGEREF _Toc276989067 \h </w:instrText>
      </w:r>
      <w:r>
        <w:rPr>
          <w:noProof/>
        </w:rPr>
      </w:r>
      <w:r>
        <w:rPr>
          <w:noProof/>
        </w:rPr>
        <w:fldChar w:fldCharType="separate"/>
      </w:r>
      <w:r>
        <w:rPr>
          <w:noProof/>
        </w:rPr>
        <w:t>2</w:t>
      </w:r>
      <w:r>
        <w:rPr>
          <w:noProof/>
        </w:rPr>
        <w:fldChar w:fldCharType="end"/>
      </w:r>
    </w:p>
    <w:p w14:paraId="401A94B8" w14:textId="77777777" w:rsidR="00C6336D" w:rsidRDefault="00C6336D">
      <w:pPr>
        <w:pStyle w:val="TOC1"/>
        <w:tabs>
          <w:tab w:val="right" w:pos="8290"/>
        </w:tabs>
        <w:rPr>
          <w:b w:val="0"/>
          <w:caps w:val="0"/>
          <w:noProof/>
          <w:sz w:val="24"/>
          <w:szCs w:val="24"/>
          <w:u w:val="none"/>
          <w:lang w:eastAsia="ja-JP"/>
        </w:rPr>
      </w:pPr>
      <w:r w:rsidRPr="00F01AC5">
        <w:rPr>
          <w:rFonts w:ascii="VAGRounded-Light" w:hAnsi="VAGRounded-Light"/>
          <w:noProof/>
        </w:rPr>
        <w:t>PROPOSAL FOR WORK</w:t>
      </w:r>
      <w:r>
        <w:rPr>
          <w:noProof/>
        </w:rPr>
        <w:tab/>
      </w:r>
      <w:r>
        <w:rPr>
          <w:noProof/>
        </w:rPr>
        <w:fldChar w:fldCharType="begin"/>
      </w:r>
      <w:r>
        <w:rPr>
          <w:noProof/>
        </w:rPr>
        <w:instrText xml:space="preserve"> PAGEREF _Toc276989068 \h </w:instrText>
      </w:r>
      <w:r>
        <w:rPr>
          <w:noProof/>
        </w:rPr>
      </w:r>
      <w:r>
        <w:rPr>
          <w:noProof/>
        </w:rPr>
        <w:fldChar w:fldCharType="separate"/>
      </w:r>
      <w:r>
        <w:rPr>
          <w:noProof/>
        </w:rPr>
        <w:t>2</w:t>
      </w:r>
      <w:r>
        <w:rPr>
          <w:noProof/>
        </w:rPr>
        <w:fldChar w:fldCharType="end"/>
      </w:r>
    </w:p>
    <w:p w14:paraId="56C84044" w14:textId="77777777" w:rsidR="00C6336D" w:rsidRDefault="00C6336D">
      <w:pPr>
        <w:pStyle w:val="TOC1"/>
        <w:tabs>
          <w:tab w:val="right" w:pos="8290"/>
        </w:tabs>
        <w:rPr>
          <w:b w:val="0"/>
          <w:caps w:val="0"/>
          <w:noProof/>
          <w:sz w:val="24"/>
          <w:szCs w:val="24"/>
          <w:u w:val="none"/>
          <w:lang w:eastAsia="ja-JP"/>
        </w:rPr>
      </w:pPr>
      <w:r w:rsidRPr="00F01AC5">
        <w:rPr>
          <w:rFonts w:ascii="VAGRounded-Light" w:hAnsi="VAGRounded-Light"/>
          <w:noProof/>
        </w:rPr>
        <w:t>COSTS</w:t>
      </w:r>
      <w:r>
        <w:rPr>
          <w:noProof/>
        </w:rPr>
        <w:tab/>
      </w:r>
      <w:r>
        <w:rPr>
          <w:noProof/>
        </w:rPr>
        <w:fldChar w:fldCharType="begin"/>
      </w:r>
      <w:r>
        <w:rPr>
          <w:noProof/>
        </w:rPr>
        <w:instrText xml:space="preserve"> PAGEREF _Toc276989069 \h </w:instrText>
      </w:r>
      <w:r>
        <w:rPr>
          <w:noProof/>
        </w:rPr>
      </w:r>
      <w:r>
        <w:rPr>
          <w:noProof/>
        </w:rPr>
        <w:fldChar w:fldCharType="separate"/>
      </w:r>
      <w:r>
        <w:rPr>
          <w:noProof/>
        </w:rPr>
        <w:t>2</w:t>
      </w:r>
      <w:r>
        <w:rPr>
          <w:noProof/>
        </w:rPr>
        <w:fldChar w:fldCharType="end"/>
      </w:r>
    </w:p>
    <w:p w14:paraId="5B566058" w14:textId="77777777" w:rsidR="00C6336D" w:rsidRDefault="00C6336D">
      <w:pPr>
        <w:pStyle w:val="TOC1"/>
        <w:tabs>
          <w:tab w:val="right" w:pos="8290"/>
        </w:tabs>
        <w:rPr>
          <w:b w:val="0"/>
          <w:caps w:val="0"/>
          <w:noProof/>
          <w:sz w:val="24"/>
          <w:szCs w:val="24"/>
          <w:u w:val="none"/>
          <w:lang w:eastAsia="ja-JP"/>
        </w:rPr>
      </w:pPr>
      <w:r w:rsidRPr="00F01AC5">
        <w:rPr>
          <w:rFonts w:ascii="VAGRounded-Light" w:hAnsi="VAGRounded-Light"/>
          <w:noProof/>
        </w:rPr>
        <w:t>PERSONNEL</w:t>
      </w:r>
      <w:r>
        <w:rPr>
          <w:noProof/>
        </w:rPr>
        <w:tab/>
      </w:r>
      <w:r>
        <w:rPr>
          <w:noProof/>
        </w:rPr>
        <w:fldChar w:fldCharType="begin"/>
      </w:r>
      <w:r>
        <w:rPr>
          <w:noProof/>
        </w:rPr>
        <w:instrText xml:space="preserve"> PAGEREF _Toc276989070 \h </w:instrText>
      </w:r>
      <w:r>
        <w:rPr>
          <w:noProof/>
        </w:rPr>
      </w:r>
      <w:r>
        <w:rPr>
          <w:noProof/>
        </w:rPr>
        <w:fldChar w:fldCharType="separate"/>
      </w:r>
      <w:r>
        <w:rPr>
          <w:noProof/>
        </w:rPr>
        <w:t>3</w:t>
      </w:r>
      <w:r>
        <w:rPr>
          <w:noProof/>
        </w:rPr>
        <w:fldChar w:fldCharType="end"/>
      </w:r>
    </w:p>
    <w:p w14:paraId="1BBB0289" w14:textId="77777777" w:rsidR="00C6336D" w:rsidRDefault="00C6336D">
      <w:pPr>
        <w:pStyle w:val="TOC1"/>
        <w:tabs>
          <w:tab w:val="right" w:pos="8290"/>
        </w:tabs>
        <w:rPr>
          <w:b w:val="0"/>
          <w:caps w:val="0"/>
          <w:noProof/>
          <w:sz w:val="24"/>
          <w:szCs w:val="24"/>
          <w:u w:val="none"/>
          <w:lang w:eastAsia="ja-JP"/>
        </w:rPr>
      </w:pPr>
      <w:r w:rsidRPr="00F01AC5">
        <w:rPr>
          <w:rFonts w:ascii="VAGRounded-Light" w:hAnsi="VAGRounded-Light"/>
          <w:noProof/>
        </w:rPr>
        <w:t>APPENDIX</w:t>
      </w:r>
      <w:r>
        <w:rPr>
          <w:noProof/>
        </w:rPr>
        <w:tab/>
      </w:r>
      <w:r>
        <w:rPr>
          <w:noProof/>
        </w:rPr>
        <w:fldChar w:fldCharType="begin"/>
      </w:r>
      <w:r>
        <w:rPr>
          <w:noProof/>
        </w:rPr>
        <w:instrText xml:space="preserve"> PAGEREF _Toc276989071 \h </w:instrText>
      </w:r>
      <w:r>
        <w:rPr>
          <w:noProof/>
        </w:rPr>
      </w:r>
      <w:r>
        <w:rPr>
          <w:noProof/>
        </w:rPr>
        <w:fldChar w:fldCharType="separate"/>
      </w:r>
      <w:r>
        <w:rPr>
          <w:noProof/>
        </w:rPr>
        <w:t>4</w:t>
      </w:r>
      <w:r>
        <w:rPr>
          <w:noProof/>
        </w:rPr>
        <w:fldChar w:fldCharType="end"/>
      </w:r>
    </w:p>
    <w:p w14:paraId="705D1131" w14:textId="77777777" w:rsidR="00FF1533" w:rsidRDefault="00C6336D">
      <w:r>
        <w:fldChar w:fldCharType="end"/>
      </w:r>
    </w:p>
    <w:p w14:paraId="3D697352" w14:textId="77777777" w:rsidR="00C6336D" w:rsidRDefault="00C6336D"/>
    <w:p w14:paraId="1179E7A2" w14:textId="77777777" w:rsidR="00C6336D" w:rsidRDefault="00C6336D"/>
    <w:p w14:paraId="0CB7F956" w14:textId="77777777" w:rsidR="00C6336D" w:rsidRDefault="00C6336D"/>
    <w:p w14:paraId="08E516A9" w14:textId="77777777" w:rsidR="00C6336D" w:rsidRDefault="00C6336D"/>
    <w:p w14:paraId="57A310A2" w14:textId="77777777" w:rsidR="00C6336D" w:rsidRDefault="00C6336D"/>
    <w:p w14:paraId="25C1FC62" w14:textId="77777777" w:rsidR="00C6336D" w:rsidRDefault="00C6336D"/>
    <w:p w14:paraId="1DFBF3CD" w14:textId="77777777" w:rsidR="00C6336D" w:rsidRDefault="00C6336D"/>
    <w:p w14:paraId="65C4BBCA" w14:textId="77777777" w:rsidR="00C6336D" w:rsidRDefault="00C6336D"/>
    <w:p w14:paraId="476516B0" w14:textId="77777777" w:rsidR="00C6336D" w:rsidRDefault="00C6336D"/>
    <w:p w14:paraId="0C2443C5" w14:textId="77777777" w:rsidR="00C6336D" w:rsidRDefault="00C6336D"/>
    <w:p w14:paraId="66488A45" w14:textId="77777777" w:rsidR="00C6336D" w:rsidRDefault="00C6336D"/>
    <w:p w14:paraId="07ED71A1" w14:textId="77777777" w:rsidR="00C6336D" w:rsidRDefault="00C6336D"/>
    <w:p w14:paraId="3B2CEAEE" w14:textId="77777777" w:rsidR="00C6336D" w:rsidRDefault="00C6336D"/>
    <w:p w14:paraId="453D8434" w14:textId="77777777" w:rsidR="00C6336D" w:rsidRDefault="00C6336D"/>
    <w:p w14:paraId="64058D44" w14:textId="77777777" w:rsidR="00C6336D" w:rsidRDefault="00C6336D"/>
    <w:p w14:paraId="44094364" w14:textId="77777777" w:rsidR="00C6336D" w:rsidRDefault="00C6336D"/>
    <w:p w14:paraId="326B3D6E" w14:textId="77777777" w:rsidR="00C6336D" w:rsidRDefault="00C6336D"/>
    <w:p w14:paraId="5720603A" w14:textId="77777777" w:rsidR="00C6336D" w:rsidRDefault="00C6336D"/>
    <w:p w14:paraId="101884EA" w14:textId="77777777" w:rsidR="00C6336D" w:rsidRDefault="00C6336D"/>
    <w:p w14:paraId="17AFB171" w14:textId="77777777" w:rsidR="00C6336D" w:rsidRDefault="00C6336D"/>
    <w:p w14:paraId="4A370AE0" w14:textId="77777777" w:rsidR="00C6336D" w:rsidRDefault="00C6336D"/>
    <w:p w14:paraId="3CA91083" w14:textId="77777777" w:rsidR="00C6336D" w:rsidRDefault="00C6336D"/>
    <w:p w14:paraId="3CEB42F6" w14:textId="77777777" w:rsidR="00C6336D" w:rsidRDefault="00C6336D"/>
    <w:p w14:paraId="2874BB40" w14:textId="77777777" w:rsidR="00C6336D" w:rsidRDefault="00C6336D"/>
    <w:p w14:paraId="21403E99" w14:textId="77777777" w:rsidR="00C6336D" w:rsidRDefault="00C6336D"/>
    <w:p w14:paraId="38AE3DD6" w14:textId="77777777" w:rsidR="00C6336D" w:rsidRDefault="00C6336D"/>
    <w:p w14:paraId="0F8714CF" w14:textId="77777777" w:rsidR="00C6336D" w:rsidRDefault="00C6336D"/>
    <w:p w14:paraId="4C36096A" w14:textId="77777777" w:rsidR="00C6336D" w:rsidRDefault="00C6336D"/>
    <w:p w14:paraId="5013F489" w14:textId="77777777" w:rsidR="00C6336D" w:rsidRDefault="00C6336D"/>
    <w:p w14:paraId="2898FB1F" w14:textId="77777777" w:rsidR="00C6336D" w:rsidRDefault="00C6336D"/>
    <w:p w14:paraId="0FE69574" w14:textId="77777777" w:rsidR="00C6336D" w:rsidRDefault="00C6336D"/>
    <w:p w14:paraId="1C0037AB" w14:textId="77777777" w:rsidR="00C6336D" w:rsidRDefault="00C6336D"/>
    <w:p w14:paraId="4F645B42" w14:textId="77777777" w:rsidR="00C6336D" w:rsidRDefault="00C6336D"/>
    <w:p w14:paraId="580DDF66" w14:textId="77777777" w:rsidR="00C6336D" w:rsidRDefault="00C6336D"/>
    <w:p w14:paraId="27401F87" w14:textId="77777777" w:rsidR="00C6336D" w:rsidRPr="00C6336D" w:rsidRDefault="00C6336D" w:rsidP="00C6336D">
      <w:pPr>
        <w:pStyle w:val="Heading1"/>
        <w:rPr>
          <w:rFonts w:ascii="VAGRounded-Light" w:hAnsi="VAGRounded-Light"/>
          <w:color w:val="auto"/>
          <w:sz w:val="28"/>
          <w:szCs w:val="28"/>
        </w:rPr>
      </w:pPr>
      <w:bookmarkStart w:id="0" w:name="_Toc276989067"/>
      <w:r>
        <w:rPr>
          <w:rFonts w:ascii="VAGRounded-Light" w:hAnsi="VAGRounded-Light"/>
          <w:color w:val="auto"/>
          <w:sz w:val="28"/>
          <w:szCs w:val="28"/>
        </w:rPr>
        <w:t>BACKGROUND</w:t>
      </w:r>
      <w:bookmarkEnd w:id="0"/>
    </w:p>
    <w:p w14:paraId="62063EDB" w14:textId="77777777" w:rsidR="00C6336D" w:rsidRPr="00C6336D" w:rsidRDefault="00C6336D" w:rsidP="00C6336D">
      <w:pPr>
        <w:pStyle w:val="Heading1"/>
        <w:rPr>
          <w:rFonts w:ascii="VAGRounded-Light" w:hAnsi="VAGRounded-Light"/>
          <w:color w:val="auto"/>
          <w:sz w:val="28"/>
          <w:szCs w:val="28"/>
        </w:rPr>
      </w:pPr>
    </w:p>
    <w:p w14:paraId="24A635F8" w14:textId="77777777" w:rsidR="00C6336D" w:rsidRPr="00C6336D" w:rsidRDefault="00C6336D" w:rsidP="00C6336D">
      <w:pPr>
        <w:pStyle w:val="Heading1"/>
        <w:rPr>
          <w:rFonts w:ascii="VAGRounded-Light" w:hAnsi="VAGRounded-Light"/>
          <w:color w:val="auto"/>
          <w:sz w:val="28"/>
          <w:szCs w:val="28"/>
        </w:rPr>
      </w:pPr>
      <w:bookmarkStart w:id="1" w:name="_Toc276989068"/>
      <w:r>
        <w:rPr>
          <w:rFonts w:ascii="VAGRounded-Light" w:hAnsi="VAGRounded-Light"/>
          <w:color w:val="auto"/>
          <w:sz w:val="28"/>
          <w:szCs w:val="28"/>
        </w:rPr>
        <w:t>PROPOSAL FOR WORK</w:t>
      </w:r>
      <w:bookmarkEnd w:id="1"/>
    </w:p>
    <w:p w14:paraId="17713FD7" w14:textId="77777777" w:rsidR="00C6336D" w:rsidRPr="00C6336D" w:rsidRDefault="00C6336D" w:rsidP="00C6336D">
      <w:pPr>
        <w:pStyle w:val="Heading1"/>
        <w:rPr>
          <w:rFonts w:ascii="VAGRounded-Light" w:hAnsi="VAGRounded-Light"/>
          <w:color w:val="auto"/>
          <w:sz w:val="28"/>
          <w:szCs w:val="28"/>
        </w:rPr>
      </w:pPr>
    </w:p>
    <w:p w14:paraId="6EAADF4A" w14:textId="77777777" w:rsidR="00C6336D" w:rsidRPr="00C6336D" w:rsidRDefault="00C6336D" w:rsidP="00C6336D">
      <w:pPr>
        <w:pStyle w:val="Heading1"/>
        <w:rPr>
          <w:rFonts w:ascii="VAGRounded-Light" w:hAnsi="VAGRounded-Light"/>
          <w:color w:val="auto"/>
          <w:sz w:val="28"/>
          <w:szCs w:val="28"/>
        </w:rPr>
      </w:pPr>
      <w:bookmarkStart w:id="2" w:name="_Toc276989069"/>
      <w:r>
        <w:rPr>
          <w:rFonts w:ascii="VAGRounded-Light" w:hAnsi="VAGRounded-Light"/>
          <w:color w:val="auto"/>
          <w:sz w:val="28"/>
          <w:szCs w:val="28"/>
        </w:rPr>
        <w:t>COSTS</w:t>
      </w:r>
      <w:bookmarkEnd w:id="2"/>
    </w:p>
    <w:p w14:paraId="2C44FEF6" w14:textId="77777777" w:rsidR="00C6336D" w:rsidRPr="00C6336D" w:rsidRDefault="00C6336D" w:rsidP="00C6336D">
      <w:pPr>
        <w:pStyle w:val="Heading1"/>
        <w:rPr>
          <w:rFonts w:ascii="VAGRounded-Light" w:hAnsi="VAGRounded-Light"/>
          <w:color w:val="auto"/>
          <w:sz w:val="28"/>
          <w:szCs w:val="28"/>
        </w:rPr>
      </w:pPr>
      <w:r>
        <w:rPr>
          <w:rFonts w:ascii="VAGRounded-Light" w:hAnsi="VAGRounded-Light"/>
          <w:color w:val="auto"/>
          <w:sz w:val="28"/>
          <w:szCs w:val="28"/>
        </w:rPr>
        <w:br w:type="page"/>
      </w:r>
    </w:p>
    <w:p w14:paraId="6DF5FE8D" w14:textId="77777777" w:rsidR="00C6336D" w:rsidRPr="00C6336D" w:rsidRDefault="00C6336D" w:rsidP="00C6336D">
      <w:pPr>
        <w:pStyle w:val="Heading1"/>
        <w:rPr>
          <w:rFonts w:ascii="VAGRounded-Light" w:hAnsi="VAGRounded-Light"/>
          <w:color w:val="auto"/>
          <w:sz w:val="28"/>
          <w:szCs w:val="28"/>
        </w:rPr>
      </w:pPr>
      <w:bookmarkStart w:id="3" w:name="_Toc276989070"/>
      <w:r>
        <w:rPr>
          <w:rFonts w:ascii="VAGRounded-Light" w:hAnsi="VAGRounded-Light"/>
          <w:color w:val="auto"/>
          <w:sz w:val="28"/>
          <w:szCs w:val="28"/>
        </w:rPr>
        <w:t>PERSONNEL</w:t>
      </w:r>
      <w:bookmarkEnd w:id="3"/>
    </w:p>
    <w:p w14:paraId="1133699A" w14:textId="77777777" w:rsidR="00C6336D" w:rsidRPr="00C6336D" w:rsidRDefault="00C6336D" w:rsidP="00C6336D">
      <w:pPr>
        <w:widowControl w:val="0"/>
        <w:autoSpaceDE w:val="0"/>
        <w:autoSpaceDN w:val="0"/>
        <w:adjustRightInd w:val="0"/>
        <w:rPr>
          <w:rFonts w:ascii="VAGRounded-Light" w:hAnsi="VAGRounded-Light"/>
          <w:sz w:val="28"/>
          <w:szCs w:val="28"/>
        </w:rPr>
      </w:pPr>
    </w:p>
    <w:p w14:paraId="7C66EE84" w14:textId="77777777" w:rsidR="00C6336D" w:rsidRPr="005248F6" w:rsidRDefault="00C6336D" w:rsidP="005248F6">
      <w:pPr>
        <w:pStyle w:val="Heading2"/>
        <w:rPr>
          <w:rFonts w:ascii="VAGRounded-Light" w:hAnsi="VAGRounded-Light"/>
          <w:color w:val="auto"/>
          <w:sz w:val="24"/>
          <w:szCs w:val="24"/>
        </w:rPr>
      </w:pPr>
      <w:r w:rsidRPr="005248F6">
        <w:rPr>
          <w:rFonts w:ascii="VAGRounded-Light" w:hAnsi="VAGRounded-Light"/>
          <w:color w:val="auto"/>
          <w:sz w:val="24"/>
          <w:szCs w:val="24"/>
        </w:rPr>
        <w:t>Stuart Sherriff</w:t>
      </w:r>
    </w:p>
    <w:p w14:paraId="13D9394A" w14:textId="77777777" w:rsidR="00C6336D" w:rsidRPr="00C6336D" w:rsidRDefault="00C6336D" w:rsidP="00C6336D">
      <w:pPr>
        <w:rPr>
          <w:rFonts w:ascii="VAGRounded-Light" w:hAnsi="VAGRounded-Light"/>
          <w:b/>
        </w:rPr>
      </w:pPr>
    </w:p>
    <w:p w14:paraId="0F777EC3" w14:textId="77777777" w:rsidR="00C6336D" w:rsidRPr="00C6336D" w:rsidRDefault="00C6336D" w:rsidP="00C6336D">
      <w:pPr>
        <w:rPr>
          <w:rFonts w:ascii="VAGRounded-Light" w:hAnsi="VAGRounded-Light"/>
        </w:rPr>
      </w:pPr>
      <w:r w:rsidRPr="00C6336D">
        <w:rPr>
          <w:rFonts w:ascii="VAGRounded-Light" w:hAnsi="VAGRounded-Light"/>
        </w:rPr>
        <w:t>Stuart established Gryphon Research Ltd in August 2011 and has worked with dozens of charities in prospect research, applications and fundraising strategy development. Stuart has extensive experience of the funding environments within the UK, Europe and the United States, having worked with a variety of funders across many countries.  Stuart regularly speaks about, and has a particularly strong track record on European fundraising.</w:t>
      </w:r>
    </w:p>
    <w:p w14:paraId="7646BF20" w14:textId="77777777" w:rsidR="00C6336D" w:rsidRPr="00C6336D" w:rsidRDefault="00C6336D" w:rsidP="00C6336D">
      <w:pPr>
        <w:rPr>
          <w:rFonts w:ascii="VAGRounded-Light" w:hAnsi="VAGRounded-Light"/>
        </w:rPr>
      </w:pPr>
    </w:p>
    <w:p w14:paraId="131F28FC" w14:textId="77777777" w:rsidR="00C6336D" w:rsidRPr="00C6336D" w:rsidRDefault="00C6336D" w:rsidP="00C6336D">
      <w:pPr>
        <w:rPr>
          <w:rFonts w:ascii="VAGRounded-Light" w:hAnsi="VAGRounded-Light"/>
        </w:rPr>
      </w:pPr>
      <w:r w:rsidRPr="00C6336D">
        <w:rPr>
          <w:rFonts w:ascii="VAGRounded-Light" w:hAnsi="VAGRounded-Light"/>
        </w:rPr>
        <w:t>Career highlights include heading up the trust fundraising at the following:</w:t>
      </w:r>
    </w:p>
    <w:p w14:paraId="2D7416DA" w14:textId="77777777" w:rsidR="00C6336D" w:rsidRPr="00C6336D" w:rsidRDefault="00C6336D" w:rsidP="00C6336D">
      <w:pPr>
        <w:pStyle w:val="ListParagraph"/>
        <w:numPr>
          <w:ilvl w:val="0"/>
          <w:numId w:val="7"/>
        </w:numPr>
        <w:rPr>
          <w:rFonts w:ascii="VAGRounded-Light" w:hAnsi="VAGRounded-Light"/>
        </w:rPr>
      </w:pPr>
      <w:r w:rsidRPr="00C6336D">
        <w:rPr>
          <w:rFonts w:ascii="VAGRounded-Light" w:hAnsi="VAGRounded-Light"/>
        </w:rPr>
        <w:t>British Lung Foundation – increased trust income from £143k to over £700k pa</w:t>
      </w:r>
    </w:p>
    <w:p w14:paraId="599D71BA" w14:textId="77777777" w:rsidR="00C6336D" w:rsidRPr="00C6336D" w:rsidRDefault="00C6336D" w:rsidP="00C6336D">
      <w:pPr>
        <w:pStyle w:val="ListParagraph"/>
        <w:numPr>
          <w:ilvl w:val="0"/>
          <w:numId w:val="7"/>
        </w:numPr>
        <w:rPr>
          <w:rFonts w:ascii="VAGRounded-Light" w:hAnsi="VAGRounded-Light"/>
        </w:rPr>
      </w:pPr>
      <w:r w:rsidRPr="00C6336D">
        <w:rPr>
          <w:rFonts w:ascii="VAGRounded-Light" w:hAnsi="VAGRounded-Light"/>
        </w:rPr>
        <w:t xml:space="preserve">World Cancer Research Fund – grew trust income from scratch to £300k in 2 years </w:t>
      </w:r>
    </w:p>
    <w:p w14:paraId="0820BFD2" w14:textId="77777777" w:rsidR="00C6336D" w:rsidRPr="00C6336D" w:rsidRDefault="00C6336D" w:rsidP="00C6336D">
      <w:pPr>
        <w:pStyle w:val="ListParagraph"/>
        <w:numPr>
          <w:ilvl w:val="0"/>
          <w:numId w:val="7"/>
        </w:numPr>
        <w:rPr>
          <w:rFonts w:ascii="VAGRounded-Light" w:hAnsi="VAGRounded-Light"/>
        </w:rPr>
      </w:pPr>
      <w:r w:rsidRPr="00C6336D">
        <w:rPr>
          <w:rFonts w:ascii="VAGRounded-Light" w:hAnsi="VAGRounded-Light"/>
        </w:rPr>
        <w:t xml:space="preserve">St Dunstan’s (now BVA) – doubled trust income and found over 4,000 wealthy donors through prospect research and wealth screening </w:t>
      </w:r>
    </w:p>
    <w:p w14:paraId="6B6B8732" w14:textId="77777777" w:rsidR="00C6336D" w:rsidRPr="00C6336D" w:rsidRDefault="00C6336D" w:rsidP="00C6336D">
      <w:pPr>
        <w:pStyle w:val="ListParagraph"/>
        <w:numPr>
          <w:ilvl w:val="0"/>
          <w:numId w:val="7"/>
        </w:numPr>
        <w:rPr>
          <w:rFonts w:ascii="VAGRounded-Light" w:hAnsi="VAGRounded-Light"/>
        </w:rPr>
      </w:pPr>
      <w:r w:rsidRPr="00C6336D">
        <w:rPr>
          <w:rFonts w:ascii="VAGRounded-Light" w:hAnsi="VAGRounded-Light"/>
        </w:rPr>
        <w:t>Fauna and Flora International – increased trust income from £600k to £2m in three years through the development of key European foundation markets</w:t>
      </w:r>
    </w:p>
    <w:p w14:paraId="172E73F1" w14:textId="77777777" w:rsidR="00C6336D" w:rsidRPr="00C6336D" w:rsidRDefault="00C6336D" w:rsidP="00C6336D">
      <w:pPr>
        <w:rPr>
          <w:rFonts w:ascii="VAGRounded-Light" w:hAnsi="VAGRounded-Light"/>
        </w:rPr>
      </w:pPr>
    </w:p>
    <w:p w14:paraId="6C2291E1" w14:textId="77777777" w:rsidR="00C6336D" w:rsidRPr="00C6336D" w:rsidRDefault="00C6336D" w:rsidP="00C6336D">
      <w:pPr>
        <w:rPr>
          <w:rFonts w:ascii="VAGRounded-Light" w:hAnsi="VAGRounded-Light"/>
        </w:rPr>
      </w:pPr>
      <w:r w:rsidRPr="00C6336D">
        <w:rPr>
          <w:rFonts w:ascii="VAGRounded-Light" w:hAnsi="VAGRounded-Light"/>
        </w:rPr>
        <w:t>In addition, Stuart:</w:t>
      </w:r>
    </w:p>
    <w:p w14:paraId="054360D3"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 xml:space="preserve">Helped fundraise for a number of smaller organisations, including a local library in Little Chalfont, the Charles Dickens Museum and British Medical Ultrasound Society. </w:t>
      </w:r>
    </w:p>
    <w:p w14:paraId="04E62A57"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Provided bespoke fundraising consultancy for international charitable organisations in Ecuador, Belize and Kenya.</w:t>
      </w:r>
    </w:p>
    <w:p w14:paraId="0CF2FB1D"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Part of the Institute of Fundraising’s Convention Board (2014-17)</w:t>
      </w:r>
    </w:p>
    <w:p w14:paraId="60984127"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 xml:space="preserve">Was involved with the Institute of Fundraising’s Trust Special Interest Group for six years; three as Chair (redrafting the IOF Codes of Conduct for trust fundraising). </w:t>
      </w:r>
    </w:p>
    <w:p w14:paraId="4C086928"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 xml:space="preserve">Regularly speaks at conferences and seminars, on developing trust strategy, and fundraising from Europe, and </w:t>
      </w:r>
    </w:p>
    <w:p w14:paraId="79B70443" w14:textId="77777777" w:rsidR="00C6336D" w:rsidRPr="00C6336D" w:rsidRDefault="00C6336D" w:rsidP="00C6336D">
      <w:pPr>
        <w:pStyle w:val="ListParagraph"/>
        <w:numPr>
          <w:ilvl w:val="0"/>
          <w:numId w:val="8"/>
        </w:numPr>
        <w:rPr>
          <w:rFonts w:ascii="VAGRounded-Light" w:hAnsi="VAGRounded-Light"/>
        </w:rPr>
      </w:pPr>
      <w:r w:rsidRPr="00C6336D">
        <w:rPr>
          <w:rFonts w:ascii="VAGRounded-Light" w:hAnsi="VAGRounded-Light"/>
        </w:rPr>
        <w:t>Teaches a module on fundraising at the University of Cambridge.</w:t>
      </w:r>
    </w:p>
    <w:p w14:paraId="7D2B6B48" w14:textId="77777777" w:rsidR="00C6336D" w:rsidRPr="00C6336D" w:rsidRDefault="00C6336D" w:rsidP="00C6336D">
      <w:pPr>
        <w:widowControl w:val="0"/>
        <w:autoSpaceDE w:val="0"/>
        <w:autoSpaceDN w:val="0"/>
        <w:adjustRightInd w:val="0"/>
        <w:rPr>
          <w:rFonts w:ascii="VAGRounded-Light" w:hAnsi="VAGRounded-Light" w:cs="Calibri"/>
        </w:rPr>
      </w:pPr>
    </w:p>
    <w:p w14:paraId="05BFAD8F" w14:textId="77777777" w:rsidR="00C6336D" w:rsidRPr="00C6336D" w:rsidRDefault="00C6336D" w:rsidP="00C6336D">
      <w:pPr>
        <w:widowControl w:val="0"/>
        <w:autoSpaceDE w:val="0"/>
        <w:autoSpaceDN w:val="0"/>
        <w:adjustRightInd w:val="0"/>
        <w:rPr>
          <w:rFonts w:ascii="VAGRounded-Light" w:hAnsi="VAGRounded-Light" w:cs="Calibri"/>
        </w:rPr>
      </w:pPr>
      <w:r w:rsidRPr="00C6336D">
        <w:rPr>
          <w:rFonts w:ascii="VAGRounded-Light" w:hAnsi="VAGRounded-Light" w:cs="Calibri"/>
        </w:rPr>
        <w:t>Academic qualifications:</w:t>
      </w:r>
    </w:p>
    <w:p w14:paraId="2571F8EE" w14:textId="77777777" w:rsidR="00C6336D" w:rsidRPr="00C6336D" w:rsidRDefault="00C6336D" w:rsidP="00C6336D">
      <w:pPr>
        <w:pStyle w:val="BodyText"/>
        <w:numPr>
          <w:ilvl w:val="0"/>
          <w:numId w:val="6"/>
        </w:numPr>
        <w:rPr>
          <w:rFonts w:ascii="VAGRounded-Light" w:hAnsi="VAGRounded-Light"/>
          <w:sz w:val="24"/>
        </w:rPr>
      </w:pPr>
      <w:r w:rsidRPr="00C6336D">
        <w:rPr>
          <w:rFonts w:ascii="VAGRounded-Light" w:hAnsi="VAGRounded-Light"/>
          <w:sz w:val="24"/>
        </w:rPr>
        <w:t>MSc. Charity Marketing and Fundraising, Cass Business School, 2007</w:t>
      </w:r>
    </w:p>
    <w:p w14:paraId="20677BDC" w14:textId="77777777" w:rsidR="00C6336D" w:rsidRPr="00C6336D" w:rsidRDefault="00C6336D" w:rsidP="00C6336D">
      <w:pPr>
        <w:pStyle w:val="BodyText"/>
        <w:numPr>
          <w:ilvl w:val="0"/>
          <w:numId w:val="6"/>
        </w:numPr>
        <w:rPr>
          <w:rFonts w:ascii="VAGRounded-Light" w:hAnsi="VAGRounded-Light"/>
          <w:sz w:val="24"/>
        </w:rPr>
      </w:pPr>
      <w:r w:rsidRPr="00C6336D">
        <w:rPr>
          <w:rFonts w:ascii="VAGRounded-Light" w:hAnsi="VAGRounded-Light"/>
          <w:sz w:val="24"/>
        </w:rPr>
        <w:t>PG Dip. Charity Marketing and Fundraising, Cass Business School, 2006</w:t>
      </w:r>
    </w:p>
    <w:p w14:paraId="3D075FA5" w14:textId="77777777" w:rsidR="00C6336D" w:rsidRPr="005248F6" w:rsidRDefault="00C6336D" w:rsidP="00C6336D">
      <w:pPr>
        <w:pStyle w:val="BodyText"/>
        <w:numPr>
          <w:ilvl w:val="0"/>
          <w:numId w:val="6"/>
        </w:numPr>
        <w:rPr>
          <w:rFonts w:ascii="VAGRounded-Light" w:hAnsi="VAGRounded-Light" w:cs="Calibri"/>
          <w:sz w:val="24"/>
        </w:rPr>
      </w:pPr>
      <w:r w:rsidRPr="00C6336D">
        <w:rPr>
          <w:rFonts w:ascii="VAGRounded-Light" w:hAnsi="VAGRounded-Light"/>
          <w:sz w:val="24"/>
        </w:rPr>
        <w:t>BSc. Anthropology (Hons) 2.1, University College London, 2001</w:t>
      </w:r>
    </w:p>
    <w:p w14:paraId="35CE5700" w14:textId="77777777" w:rsidR="005248F6" w:rsidRPr="005248F6" w:rsidRDefault="005248F6" w:rsidP="00C6336D">
      <w:pPr>
        <w:pStyle w:val="BodyText"/>
        <w:numPr>
          <w:ilvl w:val="0"/>
          <w:numId w:val="6"/>
        </w:numPr>
        <w:rPr>
          <w:rFonts w:ascii="VAGRounded-Light" w:hAnsi="VAGRounded-Light" w:cs="Calibri"/>
          <w:sz w:val="24"/>
        </w:rPr>
      </w:pPr>
    </w:p>
    <w:p w14:paraId="447AB98F" w14:textId="77777777" w:rsidR="005248F6" w:rsidRDefault="005248F6" w:rsidP="005248F6">
      <w:pPr>
        <w:pStyle w:val="BodyText"/>
        <w:ind w:left="720"/>
        <w:rPr>
          <w:rFonts w:ascii="VAGRounded-Light" w:hAnsi="VAGRounded-Light"/>
          <w:sz w:val="24"/>
        </w:rPr>
      </w:pPr>
    </w:p>
    <w:p w14:paraId="745274F5" w14:textId="77777777" w:rsidR="005248F6" w:rsidRDefault="005248F6" w:rsidP="005248F6">
      <w:pPr>
        <w:pStyle w:val="Heading2"/>
        <w:rPr>
          <w:rFonts w:ascii="VAGRounded-Light" w:hAnsi="VAGRounded-Light"/>
          <w:color w:val="auto"/>
          <w:sz w:val="24"/>
          <w:szCs w:val="24"/>
        </w:rPr>
      </w:pPr>
      <w:proofErr w:type="spellStart"/>
      <w:r w:rsidRPr="005248F6">
        <w:rPr>
          <w:rFonts w:ascii="VAGRounded-Light" w:hAnsi="VAGRounded-Light"/>
          <w:color w:val="auto"/>
          <w:sz w:val="24"/>
          <w:szCs w:val="24"/>
        </w:rPr>
        <w:t>Finbar</w:t>
      </w:r>
      <w:proofErr w:type="spellEnd"/>
      <w:r w:rsidRPr="005248F6">
        <w:rPr>
          <w:rFonts w:ascii="VAGRounded-Light" w:hAnsi="VAGRounded-Light"/>
          <w:color w:val="auto"/>
          <w:sz w:val="24"/>
          <w:szCs w:val="24"/>
        </w:rPr>
        <w:t xml:space="preserve"> Cullen (Prospect Research)</w:t>
      </w:r>
    </w:p>
    <w:p w14:paraId="581EEF47" w14:textId="77777777" w:rsidR="005248F6" w:rsidRPr="005248F6" w:rsidRDefault="005248F6" w:rsidP="005248F6"/>
    <w:p w14:paraId="1A5DBF8F" w14:textId="77777777" w:rsidR="005248F6" w:rsidRPr="005248F6" w:rsidRDefault="005248F6" w:rsidP="005248F6">
      <w:pPr>
        <w:pStyle w:val="NoSpacing"/>
        <w:rPr>
          <w:rFonts w:ascii="VAGRounded-Light" w:hAnsi="VAGRounded-Light" w:cs="Calibri"/>
        </w:rPr>
      </w:pPr>
      <w:proofErr w:type="spellStart"/>
      <w:r w:rsidRPr="005248F6">
        <w:rPr>
          <w:rFonts w:ascii="VAGRounded-Light" w:hAnsi="VAGRounded-Light" w:cs="Calibri"/>
        </w:rPr>
        <w:t>Finbar</w:t>
      </w:r>
      <w:proofErr w:type="spellEnd"/>
      <w:r w:rsidRPr="005248F6">
        <w:rPr>
          <w:rFonts w:ascii="VAGRounded-Light" w:hAnsi="VAGRounded-Light" w:cs="Calibri"/>
        </w:rPr>
        <w:t xml:space="preserve"> has worked in the voluntary sector for over twenty years and has been a prospect researcher for over a decade.  He established </w:t>
      </w:r>
      <w:proofErr w:type="spellStart"/>
      <w:r w:rsidRPr="005248F6">
        <w:rPr>
          <w:rFonts w:ascii="VAGRounded-Light" w:hAnsi="VAGRounded-Light" w:cs="Calibri"/>
        </w:rPr>
        <w:t>ResearchPlus</w:t>
      </w:r>
      <w:proofErr w:type="spellEnd"/>
      <w:r w:rsidRPr="005248F6">
        <w:rPr>
          <w:rFonts w:ascii="VAGRounded-Light" w:hAnsi="VAGRounded-Light" w:cs="Calibri"/>
        </w:rPr>
        <w:t xml:space="preserve"> in January 2005, and offers a range of prospect research, training and consultancy services.  </w:t>
      </w:r>
    </w:p>
    <w:p w14:paraId="198AA1CD" w14:textId="77777777" w:rsidR="005248F6" w:rsidRPr="005248F6" w:rsidRDefault="005248F6" w:rsidP="005248F6">
      <w:pPr>
        <w:pStyle w:val="NoSpacing"/>
        <w:rPr>
          <w:rFonts w:ascii="VAGRounded-Light" w:hAnsi="VAGRounded-Light" w:cs="Calibri"/>
        </w:rPr>
      </w:pPr>
    </w:p>
    <w:p w14:paraId="766DE892" w14:textId="77777777" w:rsidR="005248F6" w:rsidRPr="005248F6" w:rsidRDefault="005248F6" w:rsidP="005248F6">
      <w:pPr>
        <w:pStyle w:val="NoSpacing"/>
        <w:rPr>
          <w:rFonts w:ascii="VAGRounded-Light" w:hAnsi="VAGRounded-Light" w:cs="Calibri"/>
        </w:rPr>
      </w:pPr>
      <w:proofErr w:type="spellStart"/>
      <w:r w:rsidRPr="005248F6">
        <w:rPr>
          <w:rFonts w:ascii="VAGRounded-Light" w:hAnsi="VAGRounded-Light" w:cs="Calibri"/>
        </w:rPr>
        <w:t>Finbar</w:t>
      </w:r>
      <w:proofErr w:type="spellEnd"/>
      <w:r w:rsidRPr="005248F6">
        <w:rPr>
          <w:rFonts w:ascii="VAGRounded-Light" w:hAnsi="VAGRounded-Light" w:cs="Calibri"/>
        </w:rPr>
        <w:t xml:space="preserve"> has experience in researching individuals, companies and grant-making trusts using a wide range of public domain sources.  </w:t>
      </w:r>
      <w:proofErr w:type="spellStart"/>
      <w:r w:rsidRPr="005248F6">
        <w:rPr>
          <w:rFonts w:ascii="VAGRounded-Light" w:hAnsi="VAGRounded-Light" w:cs="Calibri"/>
        </w:rPr>
        <w:t>Finbar</w:t>
      </w:r>
      <w:proofErr w:type="spellEnd"/>
      <w:r w:rsidRPr="005248F6">
        <w:rPr>
          <w:rFonts w:ascii="VAGRounded-Light" w:hAnsi="VAGRounded-Light" w:cs="Calibri"/>
        </w:rPr>
        <w:t xml:space="preserve"> previously worked as a senior researcher at </w:t>
      </w:r>
      <w:proofErr w:type="spellStart"/>
      <w:r w:rsidRPr="005248F6">
        <w:rPr>
          <w:rFonts w:ascii="VAGRounded-Light" w:hAnsi="VAGRounded-Light" w:cs="Calibri"/>
        </w:rPr>
        <w:t>Factary</w:t>
      </w:r>
      <w:proofErr w:type="spellEnd"/>
      <w:r w:rsidRPr="005248F6">
        <w:rPr>
          <w:rFonts w:ascii="VAGRounded-Light" w:hAnsi="VAGRounded-Light" w:cs="Calibri"/>
        </w:rPr>
        <w:t xml:space="preserve">, and as editor of New Trust Update, </w:t>
      </w:r>
      <w:proofErr w:type="spellStart"/>
      <w:r w:rsidRPr="005248F6">
        <w:rPr>
          <w:rFonts w:ascii="VAGRounded-Light" w:hAnsi="VAGRounded-Light" w:cs="Calibri"/>
        </w:rPr>
        <w:t>Finbar</w:t>
      </w:r>
      <w:proofErr w:type="spellEnd"/>
      <w:r w:rsidRPr="005248F6">
        <w:rPr>
          <w:rFonts w:ascii="VAGRounded-Light" w:hAnsi="VAGRounded-Light" w:cs="Calibri"/>
        </w:rPr>
        <w:t xml:space="preserve"> has also worked for Children's Hospice South West on their major capital appeal. </w:t>
      </w:r>
    </w:p>
    <w:p w14:paraId="71802498" w14:textId="77777777" w:rsidR="005248F6" w:rsidRPr="00C04D93" w:rsidRDefault="005248F6" w:rsidP="005248F6">
      <w:pPr>
        <w:pStyle w:val="NoSpacing"/>
        <w:rPr>
          <w:rFonts w:ascii="Aller" w:hAnsi="Aller" w:cs="Calibri"/>
          <w:sz w:val="22"/>
          <w:szCs w:val="22"/>
        </w:rPr>
      </w:pPr>
    </w:p>
    <w:p w14:paraId="47EC7D88" w14:textId="77777777" w:rsidR="005248F6" w:rsidRDefault="005248F6" w:rsidP="005248F6">
      <w:pPr>
        <w:pStyle w:val="NoSpacing"/>
        <w:rPr>
          <w:rFonts w:ascii="VAGRounded-Light" w:hAnsi="VAGRounded-Light" w:cs="Calibri"/>
        </w:rPr>
      </w:pPr>
    </w:p>
    <w:p w14:paraId="56989EC6" w14:textId="77777777" w:rsidR="005248F6" w:rsidRDefault="005248F6" w:rsidP="005248F6">
      <w:pPr>
        <w:pStyle w:val="NoSpacing"/>
        <w:rPr>
          <w:rFonts w:ascii="VAGRounded-Light" w:hAnsi="VAGRounded-Light" w:cs="Calibri"/>
        </w:rPr>
      </w:pPr>
    </w:p>
    <w:p w14:paraId="38100000" w14:textId="77777777" w:rsidR="005248F6" w:rsidRDefault="005248F6" w:rsidP="005248F6">
      <w:pPr>
        <w:pStyle w:val="NoSpacing"/>
        <w:rPr>
          <w:rFonts w:ascii="VAGRounded-Light" w:hAnsi="VAGRounded-Light" w:cs="Calibri"/>
        </w:rPr>
      </w:pPr>
    </w:p>
    <w:p w14:paraId="5C08C949" w14:textId="77777777" w:rsidR="005248F6" w:rsidRPr="005248F6" w:rsidRDefault="005248F6" w:rsidP="005248F6">
      <w:pPr>
        <w:pStyle w:val="NoSpacing"/>
        <w:rPr>
          <w:rFonts w:ascii="VAGRounded-Light" w:hAnsi="VAGRounded-Light" w:cs="Calibri"/>
        </w:rPr>
      </w:pPr>
      <w:bookmarkStart w:id="4" w:name="_GoBack"/>
      <w:bookmarkEnd w:id="4"/>
      <w:proofErr w:type="spellStart"/>
      <w:r w:rsidRPr="005248F6">
        <w:rPr>
          <w:rFonts w:ascii="VAGRounded-Light" w:hAnsi="VAGRounded-Light" w:cs="Calibri"/>
        </w:rPr>
        <w:t>Finbar</w:t>
      </w:r>
      <w:proofErr w:type="spellEnd"/>
      <w:r w:rsidRPr="005248F6">
        <w:rPr>
          <w:rFonts w:ascii="VAGRounded-Light" w:hAnsi="VAGRounded-Light" w:cs="Calibri"/>
        </w:rPr>
        <w:t xml:space="preserve"> is an associate of </w:t>
      </w:r>
      <w:proofErr w:type="spellStart"/>
      <w:r w:rsidRPr="005248F6">
        <w:rPr>
          <w:rFonts w:ascii="VAGRounded-Light" w:hAnsi="VAGRounded-Light" w:cs="Calibri"/>
        </w:rPr>
        <w:t>Gryphon</w:t>
      </w:r>
      <w:proofErr w:type="spellEnd"/>
      <w:r w:rsidRPr="005248F6">
        <w:rPr>
          <w:rFonts w:ascii="VAGRounded-Light" w:hAnsi="VAGRounded-Light" w:cs="Calibri"/>
        </w:rPr>
        <w:t xml:space="preserve"> Research Ltd, International Fundraising Consultancy and Action Planning, and writes a Blog on the UK Fundraising website. He contributed to Major Donor Fundraising by Margaret Holman &amp; Lucy Sargent and is a regular speaker at fundraising events around the country.</w:t>
      </w:r>
    </w:p>
    <w:p w14:paraId="332D84F5" w14:textId="77777777" w:rsidR="005248F6" w:rsidRPr="00C6336D" w:rsidRDefault="005248F6" w:rsidP="005248F6">
      <w:pPr>
        <w:pStyle w:val="BodyText"/>
        <w:ind w:left="720"/>
        <w:rPr>
          <w:rFonts w:ascii="VAGRounded-Light" w:hAnsi="VAGRounded-Light" w:cs="Calibri"/>
          <w:sz w:val="24"/>
        </w:rPr>
      </w:pPr>
    </w:p>
    <w:p w14:paraId="5EED03AC" w14:textId="77777777" w:rsidR="00C6336D" w:rsidRDefault="00C6336D" w:rsidP="00C6336D">
      <w:pPr>
        <w:pStyle w:val="BodyText"/>
        <w:ind w:left="720"/>
        <w:rPr>
          <w:rFonts w:ascii="Aller" w:hAnsi="Aller"/>
          <w:sz w:val="22"/>
          <w:szCs w:val="22"/>
        </w:rPr>
      </w:pPr>
    </w:p>
    <w:p w14:paraId="45B2C94E" w14:textId="77777777" w:rsidR="00C6336D" w:rsidRPr="00C6336D" w:rsidRDefault="00C6336D" w:rsidP="00C6336D">
      <w:pPr>
        <w:pStyle w:val="Heading1"/>
        <w:rPr>
          <w:rFonts w:ascii="VAGRounded-Light" w:hAnsi="VAGRounded-Light" w:cs="Calibri"/>
          <w:color w:val="auto"/>
          <w:sz w:val="28"/>
          <w:szCs w:val="28"/>
        </w:rPr>
      </w:pPr>
      <w:r>
        <w:rPr>
          <w:rFonts w:ascii="VAGRounded-Light" w:hAnsi="VAGRounded-Light"/>
          <w:color w:val="auto"/>
          <w:sz w:val="28"/>
          <w:szCs w:val="28"/>
        </w:rPr>
        <w:br w:type="page"/>
      </w:r>
      <w:bookmarkStart w:id="5" w:name="_Toc276989071"/>
      <w:r w:rsidRPr="00C6336D">
        <w:rPr>
          <w:rFonts w:ascii="VAGRounded-Light" w:hAnsi="VAGRounded-Light"/>
          <w:color w:val="auto"/>
          <w:sz w:val="28"/>
          <w:szCs w:val="28"/>
        </w:rPr>
        <w:t>APPENDIX</w:t>
      </w:r>
      <w:bookmarkEnd w:id="5"/>
    </w:p>
    <w:p w14:paraId="76E19DC8" w14:textId="77777777" w:rsidR="00C6336D" w:rsidRPr="00887533" w:rsidRDefault="00C6336D" w:rsidP="00C6336D">
      <w:pPr>
        <w:widowControl w:val="0"/>
        <w:autoSpaceDE w:val="0"/>
        <w:autoSpaceDN w:val="0"/>
        <w:adjustRightInd w:val="0"/>
        <w:rPr>
          <w:rFonts w:ascii="OptimusPrinceps" w:hAnsi="OptimusPrinceps"/>
          <w:sz w:val="32"/>
          <w:szCs w:val="32"/>
        </w:rPr>
      </w:pPr>
    </w:p>
    <w:p w14:paraId="486F09CD" w14:textId="77777777" w:rsidR="00C6336D" w:rsidRPr="00887533" w:rsidRDefault="00C6336D" w:rsidP="00C6336D">
      <w:pPr>
        <w:widowControl w:val="0"/>
        <w:autoSpaceDE w:val="0"/>
        <w:autoSpaceDN w:val="0"/>
        <w:adjustRightInd w:val="0"/>
        <w:rPr>
          <w:rFonts w:ascii="OptimusPrinceps" w:hAnsi="OptimusPrinceps"/>
          <w:sz w:val="32"/>
          <w:szCs w:val="32"/>
        </w:rPr>
      </w:pPr>
    </w:p>
    <w:p w14:paraId="66D7D8F5" w14:textId="77777777" w:rsidR="00C6336D" w:rsidRDefault="00C6336D"/>
    <w:p w14:paraId="01AB26E5" w14:textId="77777777" w:rsidR="00C6336D" w:rsidRDefault="00C6336D"/>
    <w:p w14:paraId="1DFFC449" w14:textId="77777777" w:rsidR="00C6336D" w:rsidRDefault="00C6336D"/>
    <w:sectPr w:rsidR="00C6336D" w:rsidSect="004976EA">
      <w:pgSz w:w="11900" w:h="16840"/>
      <w:pgMar w:top="1440" w:right="1276"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EA6E" w14:textId="77777777" w:rsidR="00832C2A" w:rsidRDefault="00832C2A" w:rsidP="00832C2A">
      <w:r>
        <w:separator/>
      </w:r>
    </w:p>
  </w:endnote>
  <w:endnote w:type="continuationSeparator" w:id="0">
    <w:p w14:paraId="5B3A9624" w14:textId="77777777" w:rsidR="00832C2A" w:rsidRDefault="00832C2A" w:rsidP="008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usPrincepsSemiBold">
    <w:panose1 w:val="02000800000000000000"/>
    <w:charset w:val="00"/>
    <w:family w:val="auto"/>
    <w:pitch w:val="variable"/>
    <w:sig w:usb0="00000003" w:usb1="00000000" w:usb2="00000000" w:usb3="00000000" w:csb0="00000001" w:csb1="00000000"/>
  </w:font>
  <w:font w:name="VAGRounded-Light">
    <w:panose1 w:val="02000500000000000000"/>
    <w:charset w:val="00"/>
    <w:family w:val="auto"/>
    <w:pitch w:val="variable"/>
    <w:sig w:usb0="00000003" w:usb1="00000000" w:usb2="00000000" w:usb3="00000000" w:csb0="00000001" w:csb1="00000000"/>
  </w:font>
  <w:font w:name="Aller">
    <w:panose1 w:val="02000503030000020004"/>
    <w:charset w:val="00"/>
    <w:family w:val="auto"/>
    <w:pitch w:val="variable"/>
    <w:sig w:usb0="A00000AF" w:usb1="5000205B" w:usb2="00000000" w:usb3="00000000" w:csb0="00000093" w:csb1="00000000"/>
  </w:font>
  <w:font w:name="OptimusPrincep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9A28" w14:textId="77777777" w:rsidR="00C6336D" w:rsidRPr="00C6336D" w:rsidRDefault="00C6336D" w:rsidP="00C6336D">
    <w:pPr>
      <w:pStyle w:val="Footer"/>
      <w:framePr w:wrap="around" w:vAnchor="text" w:hAnchor="margin" w:xAlign="outside" w:y="1"/>
      <w:rPr>
        <w:rStyle w:val="PageNumber"/>
        <w:rFonts w:ascii="VAGRounded-Light" w:hAnsi="VAGRounded-Light"/>
        <w:sz w:val="20"/>
        <w:szCs w:val="20"/>
      </w:rPr>
    </w:pPr>
    <w:r w:rsidRPr="00C6336D">
      <w:rPr>
        <w:rStyle w:val="PageNumber"/>
        <w:rFonts w:ascii="VAGRounded-Light" w:hAnsi="VAGRounded-Light"/>
        <w:sz w:val="20"/>
        <w:szCs w:val="20"/>
      </w:rPr>
      <w:fldChar w:fldCharType="begin"/>
    </w:r>
    <w:r w:rsidRPr="00C6336D">
      <w:rPr>
        <w:rStyle w:val="PageNumber"/>
        <w:rFonts w:ascii="VAGRounded-Light" w:hAnsi="VAGRounded-Light"/>
        <w:sz w:val="20"/>
        <w:szCs w:val="20"/>
      </w:rPr>
      <w:instrText xml:space="preserve">PAGE  </w:instrText>
    </w:r>
    <w:r w:rsidRPr="00C6336D">
      <w:rPr>
        <w:rStyle w:val="PageNumber"/>
        <w:rFonts w:ascii="VAGRounded-Light" w:hAnsi="VAGRounded-Light"/>
        <w:sz w:val="20"/>
        <w:szCs w:val="20"/>
      </w:rPr>
      <w:fldChar w:fldCharType="separate"/>
    </w:r>
    <w:r w:rsidR="005248F6">
      <w:rPr>
        <w:rStyle w:val="PageNumber"/>
        <w:rFonts w:ascii="VAGRounded-Light" w:hAnsi="VAGRounded-Light"/>
        <w:noProof/>
        <w:sz w:val="20"/>
        <w:szCs w:val="20"/>
      </w:rPr>
      <w:t>2</w:t>
    </w:r>
    <w:r w:rsidRPr="00C6336D">
      <w:rPr>
        <w:rStyle w:val="PageNumber"/>
        <w:rFonts w:ascii="VAGRounded-Light" w:hAnsi="VAGRounded-Light"/>
        <w:sz w:val="20"/>
        <w:szCs w:val="20"/>
      </w:rPr>
      <w:fldChar w:fldCharType="end"/>
    </w:r>
  </w:p>
  <w:p w14:paraId="1CDD9FD0" w14:textId="77777777" w:rsidR="00C6336D" w:rsidRDefault="00C6336D" w:rsidP="00C6336D">
    <w:pPr>
      <w:pStyle w:val="Footer"/>
      <w:ind w:right="360" w:firstLine="360"/>
    </w:pPr>
    <w:r>
      <w:rPr>
        <w:noProof/>
        <w:lang w:val="en-US"/>
      </w:rPr>
      <mc:AlternateContent>
        <mc:Choice Requires="wps">
          <w:drawing>
            <wp:anchor distT="0" distB="0" distL="114300" distR="114300" simplePos="0" relativeHeight="251673600" behindDoc="0" locked="0" layoutInCell="1" allowOverlap="1" wp14:anchorId="703E3D25" wp14:editId="1EBCA1D7">
              <wp:simplePos x="0" y="0"/>
              <wp:positionH relativeFrom="page">
                <wp:posOffset>114300</wp:posOffset>
              </wp:positionH>
              <wp:positionV relativeFrom="page">
                <wp:posOffset>9944100</wp:posOffset>
              </wp:positionV>
              <wp:extent cx="7223760" cy="45085"/>
              <wp:effectExtent l="0" t="0" r="0" b="571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085"/>
                      </a:xfrm>
                      <a:prstGeom prst="rect">
                        <a:avLst/>
                      </a:prstGeom>
                      <a:solidFill>
                        <a:schemeClr val="tx1">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783pt;width:568.8pt;height: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" fillcolor="gray [1629]" stroked="f">
              <v:textbox inset=",7.2pt,,7.2pt"/>
              <w10:wrap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A291" w14:textId="77777777" w:rsidR="00C6336D" w:rsidRPr="00C6336D" w:rsidRDefault="00C6336D" w:rsidP="00C6336D">
    <w:pPr>
      <w:pStyle w:val="Footer"/>
      <w:framePr w:wrap="around" w:vAnchor="text" w:hAnchor="margin" w:xAlign="outside" w:y="1"/>
      <w:rPr>
        <w:rStyle w:val="PageNumber"/>
        <w:rFonts w:ascii="VAGRounded-Light" w:hAnsi="VAGRounded-Light"/>
        <w:sz w:val="20"/>
        <w:szCs w:val="20"/>
      </w:rPr>
    </w:pPr>
    <w:r w:rsidRPr="00C6336D">
      <w:rPr>
        <w:rStyle w:val="PageNumber"/>
        <w:rFonts w:ascii="VAGRounded-Light" w:hAnsi="VAGRounded-Light"/>
        <w:sz w:val="20"/>
        <w:szCs w:val="20"/>
      </w:rPr>
      <w:fldChar w:fldCharType="begin"/>
    </w:r>
    <w:r w:rsidRPr="00C6336D">
      <w:rPr>
        <w:rStyle w:val="PageNumber"/>
        <w:rFonts w:ascii="VAGRounded-Light" w:hAnsi="VAGRounded-Light"/>
        <w:sz w:val="20"/>
        <w:szCs w:val="20"/>
      </w:rPr>
      <w:instrText xml:space="preserve">PAGE  </w:instrText>
    </w:r>
    <w:r w:rsidRPr="00C6336D">
      <w:rPr>
        <w:rStyle w:val="PageNumber"/>
        <w:rFonts w:ascii="VAGRounded-Light" w:hAnsi="VAGRounded-Light"/>
        <w:sz w:val="20"/>
        <w:szCs w:val="20"/>
      </w:rPr>
      <w:fldChar w:fldCharType="separate"/>
    </w:r>
    <w:r w:rsidR="005248F6">
      <w:rPr>
        <w:rStyle w:val="PageNumber"/>
        <w:rFonts w:ascii="VAGRounded-Light" w:hAnsi="VAGRounded-Light"/>
        <w:noProof/>
        <w:sz w:val="20"/>
        <w:szCs w:val="20"/>
      </w:rPr>
      <w:t>1</w:t>
    </w:r>
    <w:r w:rsidRPr="00C6336D">
      <w:rPr>
        <w:rStyle w:val="PageNumber"/>
        <w:rFonts w:ascii="VAGRounded-Light" w:hAnsi="VAGRounded-Light"/>
        <w:sz w:val="20"/>
        <w:szCs w:val="20"/>
      </w:rPr>
      <w:fldChar w:fldCharType="end"/>
    </w:r>
  </w:p>
  <w:p w14:paraId="1B97745D" w14:textId="77777777" w:rsidR="00C6336D" w:rsidRDefault="00C6336D" w:rsidP="00C6336D">
    <w:pPr>
      <w:pStyle w:val="Footer"/>
      <w:framePr w:wrap="around" w:vAnchor="text" w:hAnchor="page" w:x="10981" w:y="1"/>
      <w:ind w:right="360" w:firstLine="360"/>
      <w:rPr>
        <w:rStyle w:val="PageNumber"/>
      </w:rPr>
    </w:pPr>
  </w:p>
  <w:p w14:paraId="1C57C58A" w14:textId="77777777" w:rsidR="00C6336D" w:rsidRDefault="00C6336D" w:rsidP="00C6336D">
    <w:pPr>
      <w:pStyle w:val="Footer"/>
      <w:tabs>
        <w:tab w:val="clear" w:pos="4320"/>
        <w:tab w:val="clear" w:pos="8640"/>
        <w:tab w:val="left" w:pos="1573"/>
      </w:tabs>
      <w:ind w:right="360" w:firstLine="360"/>
    </w:pPr>
    <w:r>
      <w:rPr>
        <w:noProof/>
        <w:lang w:val="en-US"/>
      </w:rPr>
      <mc:AlternateContent>
        <mc:Choice Requires="wps">
          <w:drawing>
            <wp:anchor distT="0" distB="0" distL="114300" distR="114300" simplePos="0" relativeHeight="251664384" behindDoc="0" locked="0" layoutInCell="1" allowOverlap="1" wp14:anchorId="45997013" wp14:editId="2A6D60DF">
              <wp:simplePos x="0" y="0"/>
              <wp:positionH relativeFrom="page">
                <wp:posOffset>228600</wp:posOffset>
              </wp:positionH>
              <wp:positionV relativeFrom="page">
                <wp:posOffset>9944100</wp:posOffset>
              </wp:positionV>
              <wp:extent cx="7223760" cy="45085"/>
              <wp:effectExtent l="0" t="0" r="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085"/>
                      </a:xfrm>
                      <a:prstGeom prst="rect">
                        <a:avLst/>
                      </a:prstGeom>
                      <a:solidFill>
                        <a:schemeClr val="tx1">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783pt;width:568.8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" fillcolor="gray [1629]" stroked="f">
              <v:textbox inset=",7.2pt,,7.2pt"/>
              <w10:wrap anchorx="page" anchory="page"/>
            </v:rect>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6D07" w14:textId="77777777" w:rsidR="00832C2A" w:rsidRDefault="00832C2A" w:rsidP="00832C2A">
      <w:r>
        <w:separator/>
      </w:r>
    </w:p>
  </w:footnote>
  <w:footnote w:type="continuationSeparator" w:id="0">
    <w:p w14:paraId="4267E048" w14:textId="77777777" w:rsidR="00832C2A" w:rsidRDefault="00832C2A" w:rsidP="00832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76" w:type="pct"/>
      <w:tblBorders>
        <w:insideV w:val="single" w:sz="4" w:space="0" w:color="auto"/>
      </w:tblBorders>
      <w:tblLook w:val="04A0" w:firstRow="1" w:lastRow="0" w:firstColumn="1" w:lastColumn="0" w:noHBand="0" w:noVBand="1"/>
    </w:tblPr>
    <w:tblGrid>
      <w:gridCol w:w="1152"/>
    </w:tblGrid>
    <w:tr w:rsidR="00C6336D" w:rsidRPr="0088634D" w14:paraId="7215E2CB" w14:textId="77777777" w:rsidTr="00C6336D">
      <w:tc>
        <w:tcPr>
          <w:tcW w:w="1152" w:type="dxa"/>
        </w:tcPr>
        <w:p w14:paraId="74D031DD" w14:textId="29D88EBE" w:rsidR="00C6336D" w:rsidRPr="0088634D" w:rsidRDefault="005248F6" w:rsidP="005248F6">
          <w:pPr>
            <w:pStyle w:val="Header"/>
            <w:jc w:val="both"/>
            <w:rPr>
              <w:rFonts w:ascii="Cambria" w:hAnsi="Cambria"/>
              <w:b/>
            </w:rPr>
          </w:pPr>
          <w:r>
            <w:rPr>
              <w:noProof/>
              <w:lang w:val="en-US"/>
            </w:rPr>
            <mc:AlternateContent>
              <mc:Choice Requires="wps">
                <w:drawing>
                  <wp:anchor distT="0" distB="0" distL="114300" distR="114300" simplePos="0" relativeHeight="251667456" behindDoc="0" locked="0" layoutInCell="1" allowOverlap="1" wp14:anchorId="7246A89C" wp14:editId="42D14ABD">
                    <wp:simplePos x="0" y="0"/>
                    <wp:positionH relativeFrom="column">
                      <wp:posOffset>-114300</wp:posOffset>
                    </wp:positionH>
                    <wp:positionV relativeFrom="paragraph">
                      <wp:posOffset>-107315</wp:posOffset>
                    </wp:positionV>
                    <wp:extent cx="4686300" cy="342900"/>
                    <wp:effectExtent l="0" t="0" r="0" b="12700"/>
                    <wp:wrapNone/>
                    <wp:docPr id="68" name="Text Box 68"/>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B48F0" w14:textId="77777777" w:rsidR="00C6336D" w:rsidRPr="005248F6" w:rsidRDefault="00C6336D" w:rsidP="005248F6">
                                <w:pPr>
                                  <w:rPr>
                                    <w:rFonts w:ascii="VAGRounded-Light" w:hAnsi="VAGRounded-Light"/>
                                    <w:sz w:val="22"/>
                                    <w:szCs w:val="22"/>
                                  </w:rPr>
                                </w:pPr>
                                <w:r w:rsidRPr="005248F6">
                                  <w:rPr>
                                    <w:rFonts w:ascii="VAGRounded-Light" w:hAnsi="VAGRounded-Light"/>
                                    <w:sz w:val="22"/>
                                    <w:szCs w:val="22"/>
                                  </w:rPr>
                                  <w:t>Proposal name, version,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8" o:spid="_x0000_s1030" type="#_x0000_t202" style="position:absolute;left:0;text-align:left;margin-left:-8.95pt;margin-top:-8.4pt;width:369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" filled="f" stroked="f">
                    <v:textbox>
                      <w:txbxContent>
                        <w:p w14:paraId="606B48F0" w14:textId="77777777" w:rsidR="00C6336D" w:rsidRPr="005248F6" w:rsidRDefault="00C6336D" w:rsidP="005248F6">
                          <w:pPr>
                            <w:rPr>
                              <w:rFonts w:ascii="VAGRounded-Light" w:hAnsi="VAGRounded-Light"/>
                              <w:sz w:val="22"/>
                              <w:szCs w:val="22"/>
                            </w:rPr>
                          </w:pPr>
                          <w:r w:rsidRPr="005248F6">
                            <w:rPr>
                              <w:rFonts w:ascii="VAGRounded-Light" w:hAnsi="VAGRounded-Light"/>
                              <w:sz w:val="22"/>
                              <w:szCs w:val="22"/>
                            </w:rPr>
                            <w:t>Proposal name, version, date</w:t>
                          </w:r>
                        </w:p>
                      </w:txbxContent>
                    </v:textbox>
                  </v:shape>
                </w:pict>
              </mc:Fallback>
            </mc:AlternateContent>
          </w:r>
        </w:p>
      </w:tc>
    </w:tr>
  </w:tbl>
  <w:p w14:paraId="4CAA7B29" w14:textId="77777777" w:rsidR="00C6336D" w:rsidRDefault="00C6336D">
    <w:pPr>
      <w:pStyle w:val="Header"/>
    </w:pPr>
    <w:r>
      <w:rPr>
        <w:noProof/>
        <w:lang w:val="en-US"/>
      </w:rPr>
      <mc:AlternateContent>
        <mc:Choice Requires="wps">
          <w:drawing>
            <wp:anchor distT="0" distB="0" distL="114300" distR="114300" simplePos="0" relativeHeight="251671552" behindDoc="0" locked="0" layoutInCell="1" allowOverlap="1" wp14:anchorId="0BEE4366" wp14:editId="77B53F1D">
              <wp:simplePos x="0" y="0"/>
              <wp:positionH relativeFrom="page">
                <wp:posOffset>124460</wp:posOffset>
              </wp:positionH>
              <wp:positionV relativeFrom="page">
                <wp:posOffset>800100</wp:posOffset>
              </wp:positionV>
              <wp:extent cx="7223760" cy="45085"/>
              <wp:effectExtent l="0" t="0" r="0" b="5715"/>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085"/>
                      </a:xfrm>
                      <a:prstGeom prst="rect">
                        <a:avLst/>
                      </a:prstGeom>
                      <a:solidFill>
                        <a:schemeClr val="tx1">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8pt;margin-top:63pt;width:568.8pt;height: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" fillcolor="gray [1629]" stroked="f">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6F49" w14:textId="5FBE7D44" w:rsidR="00832C2A" w:rsidRDefault="00C6336D" w:rsidP="00C6336D">
    <w:pPr>
      <w:pStyle w:val="Header"/>
      <w:jc w:val="right"/>
    </w:pPr>
    <w:r>
      <w:rPr>
        <w:noProof/>
        <w:lang w:val="en-US"/>
      </w:rPr>
      <mc:AlternateContent>
        <mc:Choice Requires="wps">
          <w:drawing>
            <wp:anchor distT="0" distB="0" distL="114300" distR="114300" simplePos="0" relativeHeight="251669504" behindDoc="0" locked="0" layoutInCell="1" allowOverlap="1" wp14:anchorId="5EDE52D6" wp14:editId="6CB58F87">
              <wp:simplePos x="0" y="0"/>
              <wp:positionH relativeFrom="page">
                <wp:posOffset>238760</wp:posOffset>
              </wp:positionH>
              <wp:positionV relativeFrom="page">
                <wp:posOffset>800100</wp:posOffset>
              </wp:positionV>
              <wp:extent cx="7223760" cy="45085"/>
              <wp:effectExtent l="0" t="0" r="0" b="5715"/>
              <wp:wrapNone/>
              <wp:docPr id="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085"/>
                      </a:xfrm>
                      <a:prstGeom prst="rect">
                        <a:avLst/>
                      </a:prstGeom>
                      <a:solidFill>
                        <a:schemeClr val="tx1">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8pt;margin-top:63pt;width:568.8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" fillcolor="gray [1629]" stroked="f">
              <v:textbox inset=",7.2pt,,7.2pt"/>
              <w10:wrap anchorx="page" anchory="page"/>
            </v:rect>
          </w:pict>
        </mc:Fallback>
      </mc:AlternateContent>
    </w:r>
    <w:r>
      <w:rPr>
        <w:noProof/>
        <w:lang w:val="en-US"/>
      </w:rPr>
      <w:drawing>
        <wp:anchor distT="0" distB="0" distL="114300" distR="114300" simplePos="0" relativeHeight="251666432" behindDoc="0" locked="0" layoutInCell="1" allowOverlap="1" wp14:anchorId="163BCCC0" wp14:editId="0F2A990D">
          <wp:simplePos x="0" y="0"/>
          <wp:positionH relativeFrom="column">
            <wp:posOffset>4229100</wp:posOffset>
          </wp:positionH>
          <wp:positionV relativeFrom="paragraph">
            <wp:posOffset>-220980</wp:posOffset>
          </wp:positionV>
          <wp:extent cx="1915160" cy="391795"/>
          <wp:effectExtent l="0" t="0" r="0" b="0"/>
          <wp:wrapTight wrapText="bothSides">
            <wp:wrapPolygon edited="0">
              <wp:start x="4297" y="0"/>
              <wp:lineTo x="0" y="0"/>
              <wp:lineTo x="0" y="12603"/>
              <wp:lineTo x="286" y="19605"/>
              <wp:lineTo x="21199" y="19605"/>
              <wp:lineTo x="21199" y="0"/>
              <wp:lineTo x="8308" y="0"/>
              <wp:lineTo x="4297"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yphon-Research-Logo-2-blck.gif"/>
                  <pic:cNvPicPr/>
                </pic:nvPicPr>
                <pic:blipFill>
                  <a:blip r:embed="rId1">
                    <a:extLst>
                      <a:ext uri="{28A0092B-C50C-407E-A947-70E740481C1C}">
                        <a14:useLocalDpi xmlns:a14="http://schemas.microsoft.com/office/drawing/2010/main" val="0"/>
                      </a:ext>
                    </a:extLst>
                  </a:blip>
                  <a:stretch>
                    <a:fillRect/>
                  </a:stretch>
                </pic:blipFill>
                <pic:spPr>
                  <a:xfrm>
                    <a:off x="0" y="0"/>
                    <a:ext cx="1915160" cy="39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48"/>
    <w:multiLevelType w:val="hybridMultilevel"/>
    <w:tmpl w:val="BCB26CB8"/>
    <w:lvl w:ilvl="0" w:tplc="6802A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E40B3"/>
    <w:multiLevelType w:val="hybridMultilevel"/>
    <w:tmpl w:val="6D0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C3D3E"/>
    <w:multiLevelType w:val="hybridMultilevel"/>
    <w:tmpl w:val="422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81E51"/>
    <w:multiLevelType w:val="hybridMultilevel"/>
    <w:tmpl w:val="8032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615B25"/>
    <w:multiLevelType w:val="hybridMultilevel"/>
    <w:tmpl w:val="DDEC515E"/>
    <w:lvl w:ilvl="0" w:tplc="6802A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F0EDE"/>
    <w:multiLevelType w:val="hybridMultilevel"/>
    <w:tmpl w:val="F8D6F554"/>
    <w:lvl w:ilvl="0" w:tplc="6802AB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33B5"/>
    <w:multiLevelType w:val="hybridMultilevel"/>
    <w:tmpl w:val="B652199E"/>
    <w:lvl w:ilvl="0" w:tplc="6802A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83FF3"/>
    <w:multiLevelType w:val="hybridMultilevel"/>
    <w:tmpl w:val="3D461DA8"/>
    <w:lvl w:ilvl="0" w:tplc="6802A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A"/>
    <w:rsid w:val="004976EA"/>
    <w:rsid w:val="005248F6"/>
    <w:rsid w:val="00832C2A"/>
    <w:rsid w:val="00C6336D"/>
    <w:rsid w:val="00DA0F6B"/>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7077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32C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4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2A"/>
    <w:pPr>
      <w:tabs>
        <w:tab w:val="center" w:pos="4320"/>
        <w:tab w:val="right" w:pos="8640"/>
      </w:tabs>
    </w:pPr>
  </w:style>
  <w:style w:type="character" w:customStyle="1" w:styleId="HeaderChar">
    <w:name w:val="Header Char"/>
    <w:basedOn w:val="DefaultParagraphFont"/>
    <w:link w:val="Header"/>
    <w:uiPriority w:val="99"/>
    <w:rsid w:val="00832C2A"/>
    <w:rPr>
      <w:lang w:val="en-GB"/>
    </w:rPr>
  </w:style>
  <w:style w:type="paragraph" w:styleId="Footer">
    <w:name w:val="footer"/>
    <w:basedOn w:val="Normal"/>
    <w:link w:val="FooterChar"/>
    <w:uiPriority w:val="99"/>
    <w:unhideWhenUsed/>
    <w:rsid w:val="00832C2A"/>
    <w:pPr>
      <w:tabs>
        <w:tab w:val="center" w:pos="4320"/>
        <w:tab w:val="right" w:pos="8640"/>
      </w:tabs>
    </w:pPr>
  </w:style>
  <w:style w:type="character" w:customStyle="1" w:styleId="FooterChar">
    <w:name w:val="Footer Char"/>
    <w:basedOn w:val="DefaultParagraphFont"/>
    <w:link w:val="Footer"/>
    <w:uiPriority w:val="99"/>
    <w:rsid w:val="00832C2A"/>
    <w:rPr>
      <w:lang w:val="en-GB"/>
    </w:rPr>
  </w:style>
  <w:style w:type="paragraph" w:styleId="BalloonText">
    <w:name w:val="Balloon Text"/>
    <w:basedOn w:val="Normal"/>
    <w:link w:val="BalloonTextChar"/>
    <w:uiPriority w:val="99"/>
    <w:semiHidden/>
    <w:unhideWhenUsed/>
    <w:rsid w:val="00832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2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32C2A"/>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C6336D"/>
    <w:rPr>
      <w:color w:val="0000FF" w:themeColor="hyperlink"/>
      <w:u w:val="single"/>
    </w:rPr>
  </w:style>
  <w:style w:type="character" w:styleId="PageNumber">
    <w:name w:val="page number"/>
    <w:basedOn w:val="DefaultParagraphFont"/>
    <w:uiPriority w:val="99"/>
    <w:semiHidden/>
    <w:unhideWhenUsed/>
    <w:rsid w:val="00C6336D"/>
  </w:style>
  <w:style w:type="paragraph" w:styleId="TOC1">
    <w:name w:val="toc 1"/>
    <w:basedOn w:val="Normal"/>
    <w:next w:val="Normal"/>
    <w:autoRedefine/>
    <w:uiPriority w:val="39"/>
    <w:unhideWhenUsed/>
    <w:rsid w:val="00C6336D"/>
    <w:pPr>
      <w:spacing w:before="240" w:after="120"/>
    </w:pPr>
    <w:rPr>
      <w:b/>
      <w:caps/>
      <w:sz w:val="22"/>
      <w:szCs w:val="22"/>
      <w:u w:val="single"/>
    </w:rPr>
  </w:style>
  <w:style w:type="paragraph" w:styleId="TOC2">
    <w:name w:val="toc 2"/>
    <w:basedOn w:val="Normal"/>
    <w:next w:val="Normal"/>
    <w:autoRedefine/>
    <w:uiPriority w:val="39"/>
    <w:unhideWhenUsed/>
    <w:rsid w:val="00C6336D"/>
    <w:rPr>
      <w:b/>
      <w:smallCaps/>
      <w:sz w:val="22"/>
      <w:szCs w:val="22"/>
    </w:rPr>
  </w:style>
  <w:style w:type="paragraph" w:styleId="TOC3">
    <w:name w:val="toc 3"/>
    <w:basedOn w:val="Normal"/>
    <w:next w:val="Normal"/>
    <w:autoRedefine/>
    <w:uiPriority w:val="39"/>
    <w:unhideWhenUsed/>
    <w:rsid w:val="00C6336D"/>
    <w:rPr>
      <w:smallCaps/>
      <w:sz w:val="22"/>
      <w:szCs w:val="22"/>
    </w:rPr>
  </w:style>
  <w:style w:type="paragraph" w:styleId="TOC4">
    <w:name w:val="toc 4"/>
    <w:basedOn w:val="Normal"/>
    <w:next w:val="Normal"/>
    <w:autoRedefine/>
    <w:uiPriority w:val="39"/>
    <w:unhideWhenUsed/>
    <w:rsid w:val="00C6336D"/>
    <w:rPr>
      <w:sz w:val="22"/>
      <w:szCs w:val="22"/>
    </w:rPr>
  </w:style>
  <w:style w:type="paragraph" w:styleId="TOC5">
    <w:name w:val="toc 5"/>
    <w:basedOn w:val="Normal"/>
    <w:next w:val="Normal"/>
    <w:autoRedefine/>
    <w:uiPriority w:val="39"/>
    <w:unhideWhenUsed/>
    <w:rsid w:val="00C6336D"/>
    <w:rPr>
      <w:sz w:val="22"/>
      <w:szCs w:val="22"/>
    </w:rPr>
  </w:style>
  <w:style w:type="paragraph" w:styleId="TOC6">
    <w:name w:val="toc 6"/>
    <w:basedOn w:val="Normal"/>
    <w:next w:val="Normal"/>
    <w:autoRedefine/>
    <w:uiPriority w:val="39"/>
    <w:unhideWhenUsed/>
    <w:rsid w:val="00C6336D"/>
    <w:rPr>
      <w:sz w:val="22"/>
      <w:szCs w:val="22"/>
    </w:rPr>
  </w:style>
  <w:style w:type="paragraph" w:styleId="TOC7">
    <w:name w:val="toc 7"/>
    <w:basedOn w:val="Normal"/>
    <w:next w:val="Normal"/>
    <w:autoRedefine/>
    <w:uiPriority w:val="39"/>
    <w:unhideWhenUsed/>
    <w:rsid w:val="00C6336D"/>
    <w:rPr>
      <w:sz w:val="22"/>
      <w:szCs w:val="22"/>
    </w:rPr>
  </w:style>
  <w:style w:type="paragraph" w:styleId="TOC8">
    <w:name w:val="toc 8"/>
    <w:basedOn w:val="Normal"/>
    <w:next w:val="Normal"/>
    <w:autoRedefine/>
    <w:uiPriority w:val="39"/>
    <w:unhideWhenUsed/>
    <w:rsid w:val="00C6336D"/>
    <w:rPr>
      <w:sz w:val="22"/>
      <w:szCs w:val="22"/>
    </w:rPr>
  </w:style>
  <w:style w:type="paragraph" w:styleId="TOC9">
    <w:name w:val="toc 9"/>
    <w:basedOn w:val="Normal"/>
    <w:next w:val="Normal"/>
    <w:autoRedefine/>
    <w:uiPriority w:val="39"/>
    <w:unhideWhenUsed/>
    <w:rsid w:val="00C6336D"/>
    <w:rPr>
      <w:sz w:val="22"/>
      <w:szCs w:val="22"/>
    </w:rPr>
  </w:style>
  <w:style w:type="paragraph" w:styleId="BodyText">
    <w:name w:val="Body Text"/>
    <w:basedOn w:val="Normal"/>
    <w:link w:val="BodyTextChar"/>
    <w:rsid w:val="00C6336D"/>
    <w:rPr>
      <w:rFonts w:ascii="Times New Roman" w:eastAsia="Times New Roman" w:hAnsi="Times New Roman" w:cs="Times New Roman"/>
      <w:sz w:val="20"/>
    </w:rPr>
  </w:style>
  <w:style w:type="character" w:customStyle="1" w:styleId="BodyTextChar">
    <w:name w:val="Body Text Char"/>
    <w:basedOn w:val="DefaultParagraphFont"/>
    <w:link w:val="BodyText"/>
    <w:rsid w:val="00C6336D"/>
    <w:rPr>
      <w:rFonts w:ascii="Times New Roman" w:eastAsia="Times New Roman" w:hAnsi="Times New Roman" w:cs="Times New Roman"/>
      <w:sz w:val="20"/>
      <w:lang w:val="en-GB"/>
    </w:rPr>
  </w:style>
  <w:style w:type="paragraph" w:styleId="NoSpacing">
    <w:name w:val="No Spacing"/>
    <w:uiPriority w:val="1"/>
    <w:qFormat/>
    <w:rsid w:val="00C6336D"/>
  </w:style>
  <w:style w:type="paragraph" w:styleId="ListParagraph">
    <w:name w:val="List Paragraph"/>
    <w:basedOn w:val="Normal"/>
    <w:uiPriority w:val="34"/>
    <w:qFormat/>
    <w:rsid w:val="00C6336D"/>
    <w:pPr>
      <w:ind w:left="720"/>
      <w:contextualSpacing/>
    </w:pPr>
  </w:style>
  <w:style w:type="paragraph" w:styleId="Title">
    <w:name w:val="Title"/>
    <w:basedOn w:val="Normal"/>
    <w:next w:val="Normal"/>
    <w:link w:val="TitleChar"/>
    <w:uiPriority w:val="10"/>
    <w:qFormat/>
    <w:rsid w:val="00C633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36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sid w:val="00C6336D"/>
    <w:rPr>
      <w:color w:val="800080" w:themeColor="followedHyperlink"/>
      <w:u w:val="single"/>
    </w:rPr>
  </w:style>
  <w:style w:type="table" w:styleId="LightShading-Accent1">
    <w:name w:val="Light Shading Accent 1"/>
    <w:basedOn w:val="TableNormal"/>
    <w:uiPriority w:val="60"/>
    <w:rsid w:val="00C6336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C6336D"/>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48F6"/>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32C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4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2A"/>
    <w:pPr>
      <w:tabs>
        <w:tab w:val="center" w:pos="4320"/>
        <w:tab w:val="right" w:pos="8640"/>
      </w:tabs>
    </w:pPr>
  </w:style>
  <w:style w:type="character" w:customStyle="1" w:styleId="HeaderChar">
    <w:name w:val="Header Char"/>
    <w:basedOn w:val="DefaultParagraphFont"/>
    <w:link w:val="Header"/>
    <w:uiPriority w:val="99"/>
    <w:rsid w:val="00832C2A"/>
    <w:rPr>
      <w:lang w:val="en-GB"/>
    </w:rPr>
  </w:style>
  <w:style w:type="paragraph" w:styleId="Footer">
    <w:name w:val="footer"/>
    <w:basedOn w:val="Normal"/>
    <w:link w:val="FooterChar"/>
    <w:uiPriority w:val="99"/>
    <w:unhideWhenUsed/>
    <w:rsid w:val="00832C2A"/>
    <w:pPr>
      <w:tabs>
        <w:tab w:val="center" w:pos="4320"/>
        <w:tab w:val="right" w:pos="8640"/>
      </w:tabs>
    </w:pPr>
  </w:style>
  <w:style w:type="character" w:customStyle="1" w:styleId="FooterChar">
    <w:name w:val="Footer Char"/>
    <w:basedOn w:val="DefaultParagraphFont"/>
    <w:link w:val="Footer"/>
    <w:uiPriority w:val="99"/>
    <w:rsid w:val="00832C2A"/>
    <w:rPr>
      <w:lang w:val="en-GB"/>
    </w:rPr>
  </w:style>
  <w:style w:type="paragraph" w:styleId="BalloonText">
    <w:name w:val="Balloon Text"/>
    <w:basedOn w:val="Normal"/>
    <w:link w:val="BalloonTextChar"/>
    <w:uiPriority w:val="99"/>
    <w:semiHidden/>
    <w:unhideWhenUsed/>
    <w:rsid w:val="00832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2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32C2A"/>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C6336D"/>
    <w:rPr>
      <w:color w:val="0000FF" w:themeColor="hyperlink"/>
      <w:u w:val="single"/>
    </w:rPr>
  </w:style>
  <w:style w:type="character" w:styleId="PageNumber">
    <w:name w:val="page number"/>
    <w:basedOn w:val="DefaultParagraphFont"/>
    <w:uiPriority w:val="99"/>
    <w:semiHidden/>
    <w:unhideWhenUsed/>
    <w:rsid w:val="00C6336D"/>
  </w:style>
  <w:style w:type="paragraph" w:styleId="TOC1">
    <w:name w:val="toc 1"/>
    <w:basedOn w:val="Normal"/>
    <w:next w:val="Normal"/>
    <w:autoRedefine/>
    <w:uiPriority w:val="39"/>
    <w:unhideWhenUsed/>
    <w:rsid w:val="00C6336D"/>
    <w:pPr>
      <w:spacing w:before="240" w:after="120"/>
    </w:pPr>
    <w:rPr>
      <w:b/>
      <w:caps/>
      <w:sz w:val="22"/>
      <w:szCs w:val="22"/>
      <w:u w:val="single"/>
    </w:rPr>
  </w:style>
  <w:style w:type="paragraph" w:styleId="TOC2">
    <w:name w:val="toc 2"/>
    <w:basedOn w:val="Normal"/>
    <w:next w:val="Normal"/>
    <w:autoRedefine/>
    <w:uiPriority w:val="39"/>
    <w:unhideWhenUsed/>
    <w:rsid w:val="00C6336D"/>
    <w:rPr>
      <w:b/>
      <w:smallCaps/>
      <w:sz w:val="22"/>
      <w:szCs w:val="22"/>
    </w:rPr>
  </w:style>
  <w:style w:type="paragraph" w:styleId="TOC3">
    <w:name w:val="toc 3"/>
    <w:basedOn w:val="Normal"/>
    <w:next w:val="Normal"/>
    <w:autoRedefine/>
    <w:uiPriority w:val="39"/>
    <w:unhideWhenUsed/>
    <w:rsid w:val="00C6336D"/>
    <w:rPr>
      <w:smallCaps/>
      <w:sz w:val="22"/>
      <w:szCs w:val="22"/>
    </w:rPr>
  </w:style>
  <w:style w:type="paragraph" w:styleId="TOC4">
    <w:name w:val="toc 4"/>
    <w:basedOn w:val="Normal"/>
    <w:next w:val="Normal"/>
    <w:autoRedefine/>
    <w:uiPriority w:val="39"/>
    <w:unhideWhenUsed/>
    <w:rsid w:val="00C6336D"/>
    <w:rPr>
      <w:sz w:val="22"/>
      <w:szCs w:val="22"/>
    </w:rPr>
  </w:style>
  <w:style w:type="paragraph" w:styleId="TOC5">
    <w:name w:val="toc 5"/>
    <w:basedOn w:val="Normal"/>
    <w:next w:val="Normal"/>
    <w:autoRedefine/>
    <w:uiPriority w:val="39"/>
    <w:unhideWhenUsed/>
    <w:rsid w:val="00C6336D"/>
    <w:rPr>
      <w:sz w:val="22"/>
      <w:szCs w:val="22"/>
    </w:rPr>
  </w:style>
  <w:style w:type="paragraph" w:styleId="TOC6">
    <w:name w:val="toc 6"/>
    <w:basedOn w:val="Normal"/>
    <w:next w:val="Normal"/>
    <w:autoRedefine/>
    <w:uiPriority w:val="39"/>
    <w:unhideWhenUsed/>
    <w:rsid w:val="00C6336D"/>
    <w:rPr>
      <w:sz w:val="22"/>
      <w:szCs w:val="22"/>
    </w:rPr>
  </w:style>
  <w:style w:type="paragraph" w:styleId="TOC7">
    <w:name w:val="toc 7"/>
    <w:basedOn w:val="Normal"/>
    <w:next w:val="Normal"/>
    <w:autoRedefine/>
    <w:uiPriority w:val="39"/>
    <w:unhideWhenUsed/>
    <w:rsid w:val="00C6336D"/>
    <w:rPr>
      <w:sz w:val="22"/>
      <w:szCs w:val="22"/>
    </w:rPr>
  </w:style>
  <w:style w:type="paragraph" w:styleId="TOC8">
    <w:name w:val="toc 8"/>
    <w:basedOn w:val="Normal"/>
    <w:next w:val="Normal"/>
    <w:autoRedefine/>
    <w:uiPriority w:val="39"/>
    <w:unhideWhenUsed/>
    <w:rsid w:val="00C6336D"/>
    <w:rPr>
      <w:sz w:val="22"/>
      <w:szCs w:val="22"/>
    </w:rPr>
  </w:style>
  <w:style w:type="paragraph" w:styleId="TOC9">
    <w:name w:val="toc 9"/>
    <w:basedOn w:val="Normal"/>
    <w:next w:val="Normal"/>
    <w:autoRedefine/>
    <w:uiPriority w:val="39"/>
    <w:unhideWhenUsed/>
    <w:rsid w:val="00C6336D"/>
    <w:rPr>
      <w:sz w:val="22"/>
      <w:szCs w:val="22"/>
    </w:rPr>
  </w:style>
  <w:style w:type="paragraph" w:styleId="BodyText">
    <w:name w:val="Body Text"/>
    <w:basedOn w:val="Normal"/>
    <w:link w:val="BodyTextChar"/>
    <w:rsid w:val="00C6336D"/>
    <w:rPr>
      <w:rFonts w:ascii="Times New Roman" w:eastAsia="Times New Roman" w:hAnsi="Times New Roman" w:cs="Times New Roman"/>
      <w:sz w:val="20"/>
    </w:rPr>
  </w:style>
  <w:style w:type="character" w:customStyle="1" w:styleId="BodyTextChar">
    <w:name w:val="Body Text Char"/>
    <w:basedOn w:val="DefaultParagraphFont"/>
    <w:link w:val="BodyText"/>
    <w:rsid w:val="00C6336D"/>
    <w:rPr>
      <w:rFonts w:ascii="Times New Roman" w:eastAsia="Times New Roman" w:hAnsi="Times New Roman" w:cs="Times New Roman"/>
      <w:sz w:val="20"/>
      <w:lang w:val="en-GB"/>
    </w:rPr>
  </w:style>
  <w:style w:type="paragraph" w:styleId="NoSpacing">
    <w:name w:val="No Spacing"/>
    <w:uiPriority w:val="1"/>
    <w:qFormat/>
    <w:rsid w:val="00C6336D"/>
  </w:style>
  <w:style w:type="paragraph" w:styleId="ListParagraph">
    <w:name w:val="List Paragraph"/>
    <w:basedOn w:val="Normal"/>
    <w:uiPriority w:val="34"/>
    <w:qFormat/>
    <w:rsid w:val="00C6336D"/>
    <w:pPr>
      <w:ind w:left="720"/>
      <w:contextualSpacing/>
    </w:pPr>
  </w:style>
  <w:style w:type="paragraph" w:styleId="Title">
    <w:name w:val="Title"/>
    <w:basedOn w:val="Normal"/>
    <w:next w:val="Normal"/>
    <w:link w:val="TitleChar"/>
    <w:uiPriority w:val="10"/>
    <w:qFormat/>
    <w:rsid w:val="00C633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36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sid w:val="00C6336D"/>
    <w:rPr>
      <w:color w:val="800080" w:themeColor="followedHyperlink"/>
      <w:u w:val="single"/>
    </w:rPr>
  </w:style>
  <w:style w:type="table" w:styleId="LightShading-Accent1">
    <w:name w:val="Light Shading Accent 1"/>
    <w:basedOn w:val="TableNormal"/>
    <w:uiPriority w:val="60"/>
    <w:rsid w:val="00C6336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C6336D"/>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248F6"/>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32E5-F1E4-E548-8CDE-E3B0B344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485</Words>
  <Characters>2767</Characters>
  <Application>Microsoft Macintosh Word</Application>
  <DocSecurity>0</DocSecurity>
  <Lines>23</Lines>
  <Paragraphs>6</Paragraphs>
  <ScaleCrop>false</ScaleCrop>
  <Company>NEWCHARITIES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Sherriff</dc:creator>
  <cp:keywords/>
  <dc:description/>
  <cp:lastModifiedBy>Stuart Sherriff</cp:lastModifiedBy>
  <cp:revision>3</cp:revision>
  <dcterms:created xsi:type="dcterms:W3CDTF">2014-11-07T13:07:00Z</dcterms:created>
  <dcterms:modified xsi:type="dcterms:W3CDTF">2014-11-07T17:00:00Z</dcterms:modified>
</cp:coreProperties>
</file>